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6C3" w:rsidRDefault="000756C3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719BF">
      <w:pPr>
        <w:pStyle w:val="a5"/>
        <w:widowControl w:val="0"/>
        <w:ind w:firstLine="567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FA2C0A" w:rsidP="004719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D7436"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</w:p>
    <w:p w:rsidR="00FF20BC" w:rsidRDefault="005D10FD" w:rsidP="004719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719BF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719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719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719BF" w:rsidRDefault="003B7A81" w:rsidP="004719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4719BF">
        <w:rPr>
          <w:rFonts w:ascii="Times New Roman" w:hAnsi="Times New Roman" w:cs="Times New Roman"/>
          <w:sz w:val="28"/>
          <w:szCs w:val="28"/>
        </w:rPr>
        <w:t>–</w:t>
      </w:r>
      <w:r w:rsidRPr="004719BF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57106" w:rsidRPr="004719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0FD" w:rsidRPr="004719B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D7436" w:rsidRPr="004719BF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5D10FD" w:rsidRPr="004719BF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4719BF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4719BF">
        <w:rPr>
          <w:rFonts w:ascii="Times New Roman" w:hAnsi="Times New Roman" w:cs="Times New Roman"/>
          <w:sz w:val="28"/>
          <w:szCs w:val="28"/>
        </w:rPr>
        <w:t>(</w:t>
      </w:r>
      <w:r w:rsidR="007C5941" w:rsidRPr="004719BF">
        <w:rPr>
          <w:rFonts w:ascii="Times New Roman" w:hAnsi="Times New Roman" w:cs="Times New Roman"/>
          <w:sz w:val="28"/>
          <w:szCs w:val="28"/>
        </w:rPr>
        <w:t>далее –</w:t>
      </w:r>
      <w:r w:rsidR="005D10FD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765E4A" w:rsidRPr="004719BF">
        <w:rPr>
          <w:rFonts w:ascii="Times New Roman" w:hAnsi="Times New Roman" w:cs="Times New Roman"/>
          <w:sz w:val="28"/>
          <w:szCs w:val="28"/>
        </w:rPr>
        <w:t>)</w:t>
      </w:r>
      <w:r w:rsidR="00532AAD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B40F4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765E4A" w:rsidRPr="004719BF">
        <w:rPr>
          <w:rFonts w:ascii="Times New Roman" w:hAnsi="Times New Roman" w:cs="Times New Roman"/>
          <w:sz w:val="28"/>
          <w:szCs w:val="28"/>
        </w:rPr>
        <w:t>групп</w:t>
      </w:r>
      <w:r w:rsidR="007C5941" w:rsidRPr="004719BF">
        <w:rPr>
          <w:rFonts w:ascii="Times New Roman" w:hAnsi="Times New Roman" w:cs="Times New Roman"/>
          <w:sz w:val="28"/>
          <w:szCs w:val="28"/>
        </w:rPr>
        <w:t>е</w:t>
      </w:r>
      <w:r w:rsidR="00765E4A" w:rsidRPr="004719B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4719BF">
        <w:rPr>
          <w:rFonts w:ascii="Times New Roman" w:hAnsi="Times New Roman" w:cs="Times New Roman"/>
          <w:sz w:val="28"/>
          <w:szCs w:val="28"/>
        </w:rPr>
        <w:t>ей</w:t>
      </w:r>
      <w:r w:rsidR="00765E4A" w:rsidRPr="004719BF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4719BF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 w:rsidRPr="004719BF">
        <w:rPr>
          <w:rFonts w:ascii="Times New Roman" w:hAnsi="Times New Roman" w:cs="Times New Roman"/>
          <w:sz w:val="28"/>
          <w:szCs w:val="28"/>
        </w:rPr>
        <w:t>«</w:t>
      </w:r>
      <w:r w:rsidR="00FB40F4">
        <w:rPr>
          <w:rFonts w:ascii="Times New Roman" w:hAnsi="Times New Roman" w:cs="Times New Roman"/>
          <w:sz w:val="28"/>
          <w:szCs w:val="28"/>
        </w:rPr>
        <w:t>специалисты</w:t>
      </w:r>
      <w:r w:rsidR="0088489B" w:rsidRPr="004719BF">
        <w:rPr>
          <w:rFonts w:ascii="Times New Roman" w:hAnsi="Times New Roman" w:cs="Times New Roman"/>
          <w:sz w:val="28"/>
          <w:szCs w:val="28"/>
        </w:rPr>
        <w:t>»</w:t>
      </w:r>
      <w:r w:rsidR="009F3087" w:rsidRPr="004719BF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719BF" w:rsidRDefault="00D6462A" w:rsidP="004719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4719BF">
        <w:rPr>
          <w:rFonts w:ascii="Times New Roman" w:hAnsi="Times New Roman" w:cs="Times New Roman"/>
          <w:sz w:val="28"/>
          <w:szCs w:val="28"/>
        </w:rPr>
        <w:t>–</w:t>
      </w:r>
      <w:r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7C5D1C" w:rsidRPr="005D10FD">
        <w:rPr>
          <w:rFonts w:ascii="Times New Roman" w:hAnsi="Times New Roman" w:cs="Times New Roman"/>
          <w:sz w:val="28"/>
          <w:szCs w:val="28"/>
        </w:rPr>
        <w:t>11-</w:t>
      </w:r>
      <w:r w:rsidR="007C5D1C">
        <w:rPr>
          <w:rFonts w:ascii="Times New Roman" w:hAnsi="Times New Roman" w:cs="Times New Roman"/>
          <w:sz w:val="28"/>
          <w:szCs w:val="28"/>
        </w:rPr>
        <w:t>3</w:t>
      </w:r>
      <w:r w:rsidR="007C5D1C" w:rsidRPr="005D10FD">
        <w:rPr>
          <w:rFonts w:ascii="Times New Roman" w:hAnsi="Times New Roman" w:cs="Times New Roman"/>
          <w:sz w:val="28"/>
          <w:szCs w:val="28"/>
        </w:rPr>
        <w:t>-</w:t>
      </w:r>
      <w:r w:rsidR="007C5D1C">
        <w:rPr>
          <w:rFonts w:ascii="Times New Roman" w:hAnsi="Times New Roman" w:cs="Times New Roman"/>
          <w:sz w:val="28"/>
          <w:szCs w:val="28"/>
        </w:rPr>
        <w:t>4</w:t>
      </w:r>
      <w:r w:rsidR="007C5D1C" w:rsidRPr="005D10FD">
        <w:rPr>
          <w:rFonts w:ascii="Times New Roman" w:hAnsi="Times New Roman" w:cs="Times New Roman"/>
          <w:sz w:val="28"/>
          <w:szCs w:val="28"/>
        </w:rPr>
        <w:t>-0</w:t>
      </w:r>
      <w:r w:rsidR="007C5D1C">
        <w:rPr>
          <w:rFonts w:ascii="Times New Roman" w:hAnsi="Times New Roman" w:cs="Times New Roman"/>
          <w:sz w:val="28"/>
          <w:szCs w:val="28"/>
        </w:rPr>
        <w:t>60</w:t>
      </w:r>
      <w:bookmarkStart w:id="0" w:name="_GoBack"/>
      <w:bookmarkEnd w:id="0"/>
      <w:r w:rsidR="00D756F3">
        <w:rPr>
          <w:rFonts w:ascii="Times New Roman" w:hAnsi="Times New Roman" w:cs="Times New Roman"/>
          <w:sz w:val="28"/>
          <w:szCs w:val="28"/>
        </w:rPr>
        <w:t>.</w:t>
      </w:r>
    </w:p>
    <w:p w:rsidR="00757106" w:rsidRPr="004719BF" w:rsidRDefault="00E5383C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2.</w:t>
      </w:r>
      <w:r w:rsidR="00016846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470FC2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4719BF">
        <w:rPr>
          <w:rFonts w:ascii="Times New Roman" w:hAnsi="Times New Roman" w:cs="Times New Roman"/>
          <w:sz w:val="28"/>
          <w:szCs w:val="28"/>
        </w:rPr>
        <w:t>отдела</w:t>
      </w:r>
      <w:r w:rsidR="00016846" w:rsidRPr="004719BF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4719BF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 w:rsidRPr="004719BF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4719BF">
        <w:rPr>
          <w:rFonts w:ascii="Times New Roman" w:hAnsi="Times New Roman" w:cs="Times New Roman"/>
          <w:sz w:val="28"/>
          <w:szCs w:val="28"/>
        </w:rPr>
        <w:t>.</w:t>
      </w:r>
    </w:p>
    <w:p w:rsidR="00757106" w:rsidRPr="004719BF" w:rsidRDefault="00E5383C" w:rsidP="004719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3.</w:t>
      </w:r>
      <w:r w:rsidR="00016846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757106" w:rsidRPr="004719BF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4719BF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4719BF" w:rsidRDefault="00016846" w:rsidP="004719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4</w:t>
      </w:r>
      <w:r w:rsidR="003B7A81" w:rsidRPr="004719BF">
        <w:rPr>
          <w:rFonts w:ascii="Times New Roman" w:hAnsi="Times New Roman" w:cs="Times New Roman"/>
          <w:sz w:val="28"/>
          <w:szCs w:val="28"/>
        </w:rPr>
        <w:t>.</w:t>
      </w:r>
      <w:r w:rsidRPr="004719BF">
        <w:rPr>
          <w:rFonts w:ascii="Times New Roman" w:hAnsi="Times New Roman" w:cs="Times New Roman"/>
          <w:sz w:val="28"/>
          <w:szCs w:val="28"/>
        </w:rPr>
        <w:t> 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470FC2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19BF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719BF">
        <w:rPr>
          <w:rFonts w:ascii="Times New Roman" w:hAnsi="Times New Roman" w:cs="Times New Roman"/>
          <w:sz w:val="28"/>
          <w:szCs w:val="28"/>
        </w:rPr>
        <w:t>е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4719BF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 w:rsidRPr="004719BF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Ханты-Мансийскому автономному округу – Югре (далее – Управление)</w:t>
      </w:r>
      <w:r w:rsidR="003B7A81" w:rsidRPr="004719BF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19BF" w:rsidRDefault="001559CE" w:rsidP="00471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5. 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4719B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 w:rsidRPr="004719BF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D7436" w:rsidRPr="004719BF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E32DBC" w:rsidRPr="004719BF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083E5E" w:rsidRPr="004719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719BF" w:rsidRDefault="003B7A81" w:rsidP="004719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Pr="004719BF" w:rsidRDefault="003B7A81" w:rsidP="004719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4719BF" w:rsidRDefault="00721040" w:rsidP="004719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4719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4719BF" w:rsidRDefault="005709ED" w:rsidP="004719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719BF" w:rsidRDefault="007B2780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6</w:t>
      </w:r>
      <w:r w:rsidR="003B7A81" w:rsidRPr="004719BF">
        <w:rPr>
          <w:rFonts w:ascii="Times New Roman" w:hAnsi="Times New Roman" w:cs="Times New Roman"/>
          <w:sz w:val="28"/>
          <w:szCs w:val="28"/>
        </w:rPr>
        <w:t>.</w:t>
      </w:r>
      <w:r w:rsidR="0049073B" w:rsidRPr="004719BF">
        <w:rPr>
          <w:rFonts w:ascii="Times New Roman" w:hAnsi="Times New Roman" w:cs="Times New Roman"/>
          <w:sz w:val="28"/>
          <w:szCs w:val="28"/>
        </w:rPr>
        <w:t> </w:t>
      </w:r>
      <w:r w:rsidR="003B7A81" w:rsidRPr="004719BF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083E5E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19BF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719BF">
        <w:rPr>
          <w:rFonts w:ascii="Times New Roman" w:hAnsi="Times New Roman" w:cs="Times New Roman"/>
          <w:sz w:val="28"/>
          <w:szCs w:val="28"/>
        </w:rPr>
        <w:t>.</w:t>
      </w:r>
    </w:p>
    <w:p w:rsidR="00453B21" w:rsidRPr="004719BF" w:rsidRDefault="007B2780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6.1.</w:t>
      </w:r>
      <w:r w:rsidR="0049073B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>Н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4719BF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4719BF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4719BF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 w:rsidRPr="004719BF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719BF" w:rsidRDefault="0049073B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8413A" w:rsidRPr="004719BF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4719BF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719BF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719B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719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719B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719BF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719BF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719BF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719BF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719BF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 w:rsidRPr="004719BF">
        <w:rPr>
          <w:rFonts w:ascii="Times New Roman" w:hAnsi="Times New Roman" w:cs="Times New Roman"/>
          <w:sz w:val="28"/>
          <w:szCs w:val="28"/>
        </w:rPr>
        <w:t>.</w:t>
      </w:r>
    </w:p>
    <w:p w:rsidR="00E711C3" w:rsidRPr="004719BF" w:rsidRDefault="00C20C8F" w:rsidP="004719BF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6.</w:t>
      </w:r>
      <w:r w:rsidR="00D3605A" w:rsidRPr="004719BF">
        <w:rPr>
          <w:rFonts w:ascii="Times New Roman" w:hAnsi="Times New Roman" w:cs="Times New Roman"/>
          <w:sz w:val="28"/>
          <w:szCs w:val="28"/>
        </w:rPr>
        <w:t>3</w:t>
      </w:r>
      <w:r w:rsidRPr="004719BF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4719BF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719BF">
        <w:rPr>
          <w:rFonts w:ascii="Times New Roman" w:hAnsi="Times New Roman" w:cs="Times New Roman"/>
          <w:sz w:val="28"/>
          <w:szCs w:val="28"/>
        </w:rPr>
        <w:t>:</w:t>
      </w:r>
    </w:p>
    <w:p w:rsidR="00B90F13" w:rsidRPr="004719BF" w:rsidRDefault="00B90F13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6.3.1. В сфере законодательства Российской Федерации: 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4719B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4719B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</w:t>
      </w:r>
      <w:r w:rsidRPr="004719BF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Федерации»; Федеральный </w:t>
      </w:r>
      <w:hyperlink r:id="rId12" w:history="1">
        <w:r w:rsidRPr="004719B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4719B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Pr="004719B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Российской Федерации от 27.07.2006 № 152-ФЗ «О персональных данных»; </w:t>
      </w:r>
      <w:hyperlink r:id="rId15" w:history="1">
        <w:r w:rsidRPr="004719B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от 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  <w:hyperlink r:id="rId16" w:history="1">
        <w:r w:rsidRPr="004719B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hyperlink r:id="rId17" w:history="1">
        <w:proofErr w:type="gramStart"/>
        <w:r w:rsidRPr="004719B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 4 ноября 2014 года №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 и задолженности»; </w:t>
      </w:r>
      <w:hyperlink r:id="rId18" w:history="1">
        <w:r w:rsidRPr="004719B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органами»; Федеральный </w:t>
      </w:r>
      <w:hyperlink r:id="rId19" w:history="1">
        <w:r w:rsidRPr="004719B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719BF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 информации, информационных технологиях и о защите информации»; Положение об Управлении, Положение об отделе.</w:t>
      </w:r>
    </w:p>
    <w:p w:rsidR="00B90F13" w:rsidRPr="004719BF" w:rsidRDefault="00FA2C0A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B90F13" w:rsidRPr="004719BF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90F13" w:rsidRPr="004719BF" w:rsidRDefault="00B90F13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задолженности; 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B90F13" w:rsidRPr="004719BF" w:rsidRDefault="00B90F13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pacing w:val="-2"/>
          <w:sz w:val="28"/>
          <w:szCs w:val="28"/>
        </w:rPr>
        <w:lastRenderedPageBreak/>
        <w:t>6.4. </w:t>
      </w:r>
      <w:proofErr w:type="gramStart"/>
      <w:r w:rsidRPr="004719BF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4719BF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понятие и принципы функционирования, назначение портала государственных услуг;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B90F13" w:rsidRPr="004719BF" w:rsidRDefault="00B90F13" w:rsidP="004719BF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6.5. 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0F13" w:rsidRPr="004719BF" w:rsidRDefault="00B90F13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6.6. Наличие профессиональных умений: умение составлять официальные документы</w:t>
      </w:r>
      <w:r w:rsidRPr="004719BF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B90F13" w:rsidRPr="004719BF" w:rsidRDefault="00B90F13" w:rsidP="00471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3B7A81" w:rsidRPr="004719BF" w:rsidRDefault="003B7A81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4719BF" w:rsidRDefault="00A436F4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719BF" w:rsidRDefault="00F05CF7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7</w:t>
      </w:r>
      <w:r w:rsidR="003B7A81" w:rsidRPr="004719BF">
        <w:rPr>
          <w:rFonts w:ascii="Times New Roman" w:hAnsi="Times New Roman" w:cs="Times New Roman"/>
          <w:sz w:val="28"/>
          <w:szCs w:val="28"/>
        </w:rPr>
        <w:t>.</w:t>
      </w:r>
      <w:r w:rsidR="007B0EB1" w:rsidRPr="004719BF">
        <w:rPr>
          <w:rFonts w:ascii="Times New Roman" w:hAnsi="Times New Roman" w:cs="Times New Roman"/>
          <w:sz w:val="28"/>
          <w:szCs w:val="28"/>
        </w:rPr>
        <w:t> 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3B7A81" w:rsidRPr="004719BF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4719BF">
        <w:rPr>
          <w:rFonts w:ascii="Times New Roman" w:hAnsi="Times New Roman" w:cs="Times New Roman"/>
          <w:sz w:val="28"/>
          <w:szCs w:val="28"/>
        </w:rPr>
        <w:t> </w:t>
      </w:r>
      <w:r w:rsidR="003B7A81" w:rsidRPr="004719BF">
        <w:rPr>
          <w:rFonts w:ascii="Times New Roman" w:hAnsi="Times New Roman" w:cs="Times New Roman"/>
          <w:sz w:val="28"/>
          <w:szCs w:val="28"/>
        </w:rPr>
        <w:t>27</w:t>
      </w:r>
      <w:r w:rsidR="003314B0" w:rsidRPr="004719BF">
        <w:rPr>
          <w:rFonts w:ascii="Times New Roman" w:hAnsi="Times New Roman" w:cs="Times New Roman"/>
          <w:sz w:val="28"/>
          <w:szCs w:val="28"/>
        </w:rPr>
        <w:t>.07.</w:t>
      </w:r>
      <w:r w:rsidR="003B7A81" w:rsidRPr="004719BF">
        <w:rPr>
          <w:rFonts w:ascii="Times New Roman" w:hAnsi="Times New Roman" w:cs="Times New Roman"/>
          <w:sz w:val="28"/>
          <w:szCs w:val="28"/>
        </w:rPr>
        <w:t>2004 №</w:t>
      </w:r>
      <w:r w:rsidR="003314B0" w:rsidRPr="004719BF">
        <w:rPr>
          <w:rFonts w:ascii="Times New Roman" w:hAnsi="Times New Roman" w:cs="Times New Roman"/>
          <w:sz w:val="28"/>
          <w:szCs w:val="28"/>
        </w:rPr>
        <w:t> </w:t>
      </w:r>
      <w:r w:rsidR="003B7A81" w:rsidRPr="004719BF">
        <w:rPr>
          <w:rFonts w:ascii="Times New Roman" w:hAnsi="Times New Roman" w:cs="Times New Roman"/>
          <w:sz w:val="28"/>
          <w:szCs w:val="28"/>
        </w:rPr>
        <w:t>79-ФЗ</w:t>
      </w:r>
      <w:r w:rsidR="00D75100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19BF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4719BF" w:rsidRDefault="00F05CF7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8. </w:t>
      </w:r>
      <w:r w:rsidR="009D5A89" w:rsidRPr="004719BF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4719BF">
        <w:rPr>
          <w:rFonts w:ascii="Times New Roman" w:hAnsi="Times New Roman" w:cs="Times New Roman"/>
          <w:sz w:val="28"/>
          <w:szCs w:val="28"/>
        </w:rPr>
        <w:t>отдел</w:t>
      </w:r>
      <w:r w:rsidR="00EC3748" w:rsidRPr="004719BF">
        <w:rPr>
          <w:rFonts w:ascii="Times New Roman" w:hAnsi="Times New Roman" w:cs="Times New Roman"/>
          <w:sz w:val="28"/>
          <w:szCs w:val="28"/>
        </w:rPr>
        <w:t xml:space="preserve">, 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4719BF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471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контроль правильности применения налоговыми органами Ханты-Мансийского автономного округа – Югры законодательства в соответствии с задачами и функциями, возложенными на отдел на основании положения об отделе;</w:t>
      </w:r>
    </w:p>
    <w:p w:rsidR="00830ECA" w:rsidRPr="004719BF" w:rsidRDefault="00830ECA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lastRenderedPageBreak/>
        <w:t>взаимодействовать с органами государственной и исполнительной власти, правоохранительными органами, органами федерального казначейства, финансовыми органами субъектов Российской Федерации, ор</w:t>
      </w:r>
      <w:r w:rsidR="00BD6575" w:rsidRPr="004719BF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4719BF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отдела;</w:t>
      </w:r>
    </w:p>
    <w:p w:rsidR="00830ECA" w:rsidRPr="004719BF" w:rsidRDefault="00830ECA" w:rsidP="004719BF">
      <w:pPr>
        <w:pStyle w:val="af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взаимодействовать в пределах возл</w:t>
      </w:r>
      <w:r w:rsidR="000756C3">
        <w:rPr>
          <w:rFonts w:ascii="Times New Roman" w:hAnsi="Times New Roman" w:cs="Times New Roman"/>
          <w:sz w:val="28"/>
          <w:szCs w:val="28"/>
        </w:rPr>
        <w:t>оженных полномочий с поступлениями</w:t>
      </w:r>
      <w:r w:rsidRPr="004719BF">
        <w:rPr>
          <w:rFonts w:ascii="Times New Roman" w:hAnsi="Times New Roman" w:cs="Times New Roman"/>
          <w:sz w:val="28"/>
          <w:szCs w:val="28"/>
        </w:rPr>
        <w:t xml:space="preserve"> налогов и сборов в бюджетную систему Российской Федерации;</w:t>
      </w:r>
    </w:p>
    <w:p w:rsidR="000756C3" w:rsidRPr="000756C3" w:rsidRDefault="00830ECA" w:rsidP="000756C3">
      <w:pPr>
        <w:pStyle w:val="af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F">
        <w:rPr>
          <w:rFonts w:ascii="Times New Roman" w:hAnsi="Times New Roman" w:cs="Times New Roman"/>
          <w:sz w:val="28"/>
          <w:szCs w:val="28"/>
        </w:rPr>
        <w:t>предоставлять внешним пользователям информацию в соответствии с соглашениями по информационному взаимодействию, заключенными на федеральном и региональном уровнях в части показателей, относящихся</w:t>
      </w:r>
      <w:r w:rsidR="000756C3">
        <w:rPr>
          <w:rFonts w:ascii="Times New Roman" w:hAnsi="Times New Roman" w:cs="Times New Roman"/>
          <w:sz w:val="28"/>
          <w:szCs w:val="28"/>
        </w:rPr>
        <w:t xml:space="preserve"> к предмету деятельности отдела (</w:t>
      </w:r>
      <w:r w:rsidR="000756C3" w:rsidRPr="000756C3">
        <w:rPr>
          <w:rFonts w:ascii="Times New Roman" w:hAnsi="Times New Roman" w:cs="Times New Roman"/>
          <w:sz w:val="28"/>
          <w:szCs w:val="28"/>
        </w:rPr>
        <w:t>103.06.01.00.0000</w:t>
      </w:r>
      <w:r w:rsidR="000756C3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0756C3" w:rsidRPr="000756C3" w:rsidRDefault="00830ECA" w:rsidP="000756C3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осуществлять организационно – методологическое обеспечение по ведению</w:t>
      </w:r>
      <w:r w:rsidR="000756C3">
        <w:rPr>
          <w:sz w:val="28"/>
          <w:szCs w:val="28"/>
        </w:rPr>
        <w:t xml:space="preserve"> карточек «Расчеты с бюджетом» (</w:t>
      </w:r>
      <w:r w:rsidR="000756C3" w:rsidRPr="000756C3">
        <w:rPr>
          <w:sz w:val="28"/>
          <w:szCs w:val="28"/>
        </w:rPr>
        <w:t>103.06.15.01.0000</w:t>
      </w:r>
      <w:r w:rsidR="000756C3">
        <w:rPr>
          <w:sz w:val="28"/>
          <w:szCs w:val="28"/>
        </w:rPr>
        <w:t>);</w:t>
      </w:r>
    </w:p>
    <w:p w:rsidR="00830ECA" w:rsidRPr="000756C3" w:rsidRDefault="00830ECA" w:rsidP="000756C3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осуществлять в пределах функциональных обязанностей отдела организационно – методологическое обеспечение вопросов передачи карточек «РСБ» налогоплательщиков при изменении их места нахождения, прекращение деятельности через обособленное подразделение, а также в связи с реорганизацией; контролировать соблюдение порядка и сроков передачи налоговыми органами Ханты-Мансийского автономно</w:t>
      </w:r>
      <w:r w:rsidR="000756C3">
        <w:rPr>
          <w:sz w:val="28"/>
          <w:szCs w:val="28"/>
        </w:rPr>
        <w:t>го округа – Югры карточек «РСБ» (</w:t>
      </w:r>
      <w:r w:rsidR="000756C3" w:rsidRPr="000756C3">
        <w:rPr>
          <w:sz w:val="28"/>
          <w:szCs w:val="28"/>
        </w:rPr>
        <w:t>103.06.15.01.0060</w:t>
      </w:r>
      <w:r w:rsidR="000756C3">
        <w:rPr>
          <w:sz w:val="28"/>
          <w:szCs w:val="28"/>
        </w:rPr>
        <w:t>);</w:t>
      </w:r>
      <w:r w:rsidR="000756C3" w:rsidRPr="000756C3">
        <w:rPr>
          <w:sz w:val="28"/>
          <w:szCs w:val="28"/>
        </w:rPr>
        <w:t xml:space="preserve"> </w:t>
      </w:r>
      <w:r w:rsidRPr="000756C3">
        <w:rPr>
          <w:sz w:val="28"/>
          <w:szCs w:val="28"/>
        </w:rPr>
        <w:t xml:space="preserve"> </w:t>
      </w:r>
    </w:p>
    <w:p w:rsidR="000756C3" w:rsidRPr="000756C3" w:rsidRDefault="00830ECA" w:rsidP="000756C3">
      <w:pPr>
        <w:pStyle w:val="af7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контролировать объемы невыясненных платежей, анализировать эффективность проводимых налоговыми органами Ханты-Мансийского автономного округа – Югры мероприятий по выяснению принадлежности невыясненных платежных документо</w:t>
      </w:r>
      <w:r w:rsidR="000756C3">
        <w:rPr>
          <w:rFonts w:ascii="Times New Roman" w:hAnsi="Times New Roman" w:cs="Times New Roman"/>
          <w:sz w:val="28"/>
          <w:szCs w:val="28"/>
        </w:rPr>
        <w:t>в и оперативность работы с ними</w:t>
      </w:r>
      <w:r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0756C3">
        <w:rPr>
          <w:rFonts w:ascii="Times New Roman" w:hAnsi="Times New Roman" w:cs="Times New Roman"/>
          <w:sz w:val="28"/>
          <w:szCs w:val="28"/>
        </w:rPr>
        <w:t>(</w:t>
      </w:r>
      <w:r w:rsidR="000756C3" w:rsidRPr="000756C3">
        <w:rPr>
          <w:rFonts w:ascii="Times New Roman" w:hAnsi="Times New Roman" w:cs="Times New Roman"/>
          <w:sz w:val="28"/>
          <w:szCs w:val="28"/>
        </w:rPr>
        <w:t>103.06.15.02.0020, 103.06.15.02.0040, 103.06.15.03.0020, 205.01.01.00.0050</w:t>
      </w:r>
      <w:r w:rsidR="000756C3">
        <w:rPr>
          <w:rFonts w:ascii="Times New Roman" w:hAnsi="Times New Roman" w:cs="Times New Roman"/>
          <w:sz w:val="28"/>
          <w:szCs w:val="28"/>
        </w:rPr>
        <w:t>);</w:t>
      </w:r>
    </w:p>
    <w:p w:rsidR="000756C3" w:rsidRPr="000756C3" w:rsidRDefault="00830ECA" w:rsidP="000756C3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осуществлять методологическое обеспечение вопросов информирования налогоплательщиков правильному указанию реквизитов в расчетных документах на перечис</w:t>
      </w:r>
      <w:r w:rsidR="000756C3">
        <w:rPr>
          <w:sz w:val="28"/>
          <w:szCs w:val="28"/>
        </w:rPr>
        <w:t>ление налогов и сборов в бюджет (</w:t>
      </w:r>
      <w:r w:rsidR="000756C3" w:rsidRPr="000756C3">
        <w:rPr>
          <w:sz w:val="28"/>
          <w:szCs w:val="28"/>
        </w:rPr>
        <w:t>103.09.01.00.0000</w:t>
      </w:r>
      <w:r w:rsidR="000756C3">
        <w:rPr>
          <w:sz w:val="28"/>
          <w:szCs w:val="28"/>
        </w:rPr>
        <w:t>);</w:t>
      </w:r>
    </w:p>
    <w:p w:rsidR="00830ECA" w:rsidRPr="004719BF" w:rsidRDefault="00830ECA" w:rsidP="004719BF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 xml:space="preserve">анализировать качество, достоверность и своевременность представления данных, содержащихся в информационном ресурсе «Расчеты с бюджетом», передаваемого с местного уровня на </w:t>
      </w:r>
      <w:proofErr w:type="gramStart"/>
      <w:r w:rsidRPr="004719BF">
        <w:rPr>
          <w:sz w:val="28"/>
          <w:szCs w:val="28"/>
        </w:rPr>
        <w:t>региональный</w:t>
      </w:r>
      <w:proofErr w:type="gramEnd"/>
      <w:r w:rsidRPr="004719BF">
        <w:rPr>
          <w:sz w:val="28"/>
          <w:szCs w:val="28"/>
        </w:rPr>
        <w:t>;</w:t>
      </w:r>
    </w:p>
    <w:p w:rsidR="00830ECA" w:rsidRPr="004719BF" w:rsidRDefault="00830ECA" w:rsidP="004719BF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851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анализировать статистическую налоговую отчетность и информацию, относящиеся к предмету деятельности отдела;</w:t>
      </w:r>
    </w:p>
    <w:p w:rsidR="00830ECA" w:rsidRPr="004719BF" w:rsidRDefault="00830ECA" w:rsidP="004719BF">
      <w:pPr>
        <w:pStyle w:val="af7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принимать участие в предоставлении в установленные сроки руководству Управления информации для подготовки материалов к заседаниям коллегий, совещаниям и т.п.;</w:t>
      </w:r>
    </w:p>
    <w:p w:rsidR="00830ECA" w:rsidRPr="000756C3" w:rsidRDefault="00830ECA" w:rsidP="000756C3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осуществлять подготовку обзорных писем, аналитических записок по вопросам, относящимся</w:t>
      </w:r>
      <w:r w:rsidR="000756C3">
        <w:rPr>
          <w:sz w:val="28"/>
          <w:szCs w:val="28"/>
        </w:rPr>
        <w:t xml:space="preserve"> к предмету деятельности отдела (</w:t>
      </w:r>
      <w:r w:rsidR="000756C3" w:rsidRPr="000756C3">
        <w:rPr>
          <w:sz w:val="28"/>
          <w:szCs w:val="28"/>
        </w:rPr>
        <w:t>201.02.00.00.0080</w:t>
      </w:r>
      <w:r w:rsidR="000756C3">
        <w:rPr>
          <w:sz w:val="28"/>
          <w:szCs w:val="28"/>
        </w:rPr>
        <w:t>);</w:t>
      </w:r>
      <w:r w:rsidRPr="000756C3">
        <w:rPr>
          <w:sz w:val="28"/>
          <w:szCs w:val="28"/>
        </w:rPr>
        <w:t xml:space="preserve"> </w:t>
      </w:r>
    </w:p>
    <w:p w:rsidR="00830ECA" w:rsidRPr="004719BF" w:rsidRDefault="00830ECA" w:rsidP="004719BF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обеспечивать своевременное направление аналитических материалов руководству Управления, налоговым органам Ханты-Мансийского автономного округа – Югры и внешним пользователям;</w:t>
      </w:r>
    </w:p>
    <w:p w:rsidR="00830ECA" w:rsidRPr="004719BF" w:rsidRDefault="00830ECA" w:rsidP="004719BF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формировать информацию по показателям, относящимся к предмету деятельности отдела, для размещения на Интернет-сайте ФНС России, внутреннем портале Управления;</w:t>
      </w:r>
    </w:p>
    <w:p w:rsidR="00830ECA" w:rsidRPr="004719BF" w:rsidRDefault="00830ECA" w:rsidP="004719BF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 xml:space="preserve">принимать участие в разработке проектов распорядительных документов по вопросам, относящимся к предмету деятельности отдела; </w:t>
      </w:r>
    </w:p>
    <w:p w:rsidR="00830ECA" w:rsidRPr="004719BF" w:rsidRDefault="00830ECA" w:rsidP="004719BF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lastRenderedPageBreak/>
        <w:t xml:space="preserve">участвовать в работе совещаний, комиссий, рабочих групп по вопросам, относящимся к предмету деятельности отдела;  </w:t>
      </w:r>
    </w:p>
    <w:p w:rsidR="00830ECA" w:rsidRPr="004719BF" w:rsidRDefault="00830ECA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оказывать методологическую и практическую помощь налоговым органам Ханты-Мансийского автономного округа – Югры по вопросам, входящим в компетенцию отдела;</w:t>
      </w:r>
    </w:p>
    <w:p w:rsidR="000756C3" w:rsidRPr="000756C3" w:rsidRDefault="00830ECA" w:rsidP="000756C3">
      <w:pPr>
        <w:pStyle w:val="220"/>
        <w:numPr>
          <w:ilvl w:val="0"/>
          <w:numId w:val="32"/>
        </w:numPr>
        <w:tabs>
          <w:tab w:val="left" w:pos="0"/>
          <w:tab w:val="left" w:pos="567"/>
          <w:tab w:val="left" w:pos="1260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принимать участие в проведен</w:t>
      </w:r>
      <w:proofErr w:type="gramStart"/>
      <w:r w:rsidRPr="004719BF">
        <w:rPr>
          <w:sz w:val="28"/>
          <w:szCs w:val="28"/>
        </w:rPr>
        <w:t>ии ау</w:t>
      </w:r>
      <w:proofErr w:type="gramEnd"/>
      <w:r w:rsidRPr="004719BF">
        <w:rPr>
          <w:sz w:val="28"/>
          <w:szCs w:val="28"/>
        </w:rPr>
        <w:t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помощи; по результатам проверок участвовать в разработке и внесении в установленном порядке предложений по улучшению работы, осуществлять контроль з</w:t>
      </w:r>
      <w:r w:rsidR="000756C3">
        <w:rPr>
          <w:sz w:val="28"/>
          <w:szCs w:val="28"/>
        </w:rPr>
        <w:t>а реализацией принятых решений (</w:t>
      </w:r>
      <w:r w:rsidR="000756C3" w:rsidRPr="000756C3">
        <w:rPr>
          <w:sz w:val="28"/>
          <w:szCs w:val="28"/>
        </w:rPr>
        <w:t>202.02.00.00.0020</w:t>
      </w:r>
      <w:r w:rsidR="000756C3">
        <w:rPr>
          <w:sz w:val="28"/>
          <w:szCs w:val="28"/>
        </w:rPr>
        <w:t>);</w:t>
      </w:r>
    </w:p>
    <w:p w:rsidR="000756C3" w:rsidRPr="000756C3" w:rsidRDefault="00830ECA" w:rsidP="000756C3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4719BF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4719BF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</w:t>
      </w:r>
      <w:r w:rsidR="000756C3">
        <w:rPr>
          <w:rFonts w:ascii="Times New Roman" w:hAnsi="Times New Roman" w:cs="Times New Roman"/>
          <w:sz w:val="28"/>
          <w:szCs w:val="28"/>
        </w:rPr>
        <w:t>ского автономного округа – Югры (</w:t>
      </w:r>
      <w:r w:rsidR="000756C3" w:rsidRPr="000756C3">
        <w:rPr>
          <w:rFonts w:ascii="Times New Roman" w:hAnsi="Times New Roman" w:cs="Times New Roman"/>
          <w:sz w:val="28"/>
          <w:szCs w:val="28"/>
        </w:rPr>
        <w:t>202.02.00.00.0030</w:t>
      </w:r>
      <w:r w:rsidR="000756C3">
        <w:rPr>
          <w:rFonts w:ascii="Times New Roman" w:hAnsi="Times New Roman" w:cs="Times New Roman"/>
          <w:sz w:val="28"/>
          <w:szCs w:val="28"/>
        </w:rPr>
        <w:t>);</w:t>
      </w:r>
    </w:p>
    <w:p w:rsidR="00830ECA" w:rsidRPr="004719BF" w:rsidRDefault="00830ECA" w:rsidP="004719BF">
      <w:pPr>
        <w:pStyle w:val="af"/>
        <w:numPr>
          <w:ilvl w:val="0"/>
          <w:numId w:val="32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отчетности по отделу;</w:t>
      </w:r>
    </w:p>
    <w:p w:rsidR="000756C3" w:rsidRPr="000756C3" w:rsidRDefault="00830ECA" w:rsidP="000756C3">
      <w:pPr>
        <w:pStyle w:val="af"/>
        <w:numPr>
          <w:ilvl w:val="0"/>
          <w:numId w:val="32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обеспечивать достоверность показателей сводных первичных документов для целей ведения бюджетного учета по доходам и инвентаризации расчетов по доход</w:t>
      </w:r>
      <w:r w:rsidR="000756C3">
        <w:rPr>
          <w:rFonts w:ascii="Times New Roman" w:hAnsi="Times New Roman" w:cs="Times New Roman"/>
          <w:sz w:val="28"/>
          <w:szCs w:val="28"/>
        </w:rPr>
        <w:t>ам, администрируемым ФНС России (</w:t>
      </w:r>
      <w:r w:rsidR="000756C3" w:rsidRPr="000756C3">
        <w:rPr>
          <w:rFonts w:ascii="Times New Roman" w:hAnsi="Times New Roman" w:cs="Times New Roman"/>
          <w:sz w:val="28"/>
          <w:szCs w:val="28"/>
        </w:rPr>
        <w:t>205.01.00.00.0070</w:t>
      </w:r>
      <w:r w:rsidR="000756C3">
        <w:rPr>
          <w:rFonts w:ascii="Times New Roman" w:hAnsi="Times New Roman" w:cs="Times New Roman"/>
          <w:sz w:val="28"/>
          <w:szCs w:val="28"/>
        </w:rPr>
        <w:t>);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тестирование форм документов, применяемых в процессе работы по урегулированию задолженности, форм статистической налоговой отчетности;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разъяснительную деятельность, направлять рекомендации и консультировать по вопросам, входящим в компетенцию отдела;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подготовку ответов на письма и запросы ФНС России, органов государственной и исполнительной власти, налоговых органов Ханты-Мансийского автономного округа – Югры и налогоплательщиков по вопросам, входящим в компетенцию отдела;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сбор, обобщение и анализ информации необходимой для функциональной деятельности отдела;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участвовать в разработке предложений по совершенствованию действующего налогового законодательства;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работать в программных комплексах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Управления;</w:t>
      </w:r>
    </w:p>
    <w:p w:rsidR="00D01765" w:rsidRPr="00D01765" w:rsidRDefault="00584E3F" w:rsidP="00D01765">
      <w:pPr>
        <w:pStyle w:val="af"/>
        <w:numPr>
          <w:ilvl w:val="0"/>
          <w:numId w:val="3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диторских проверок </w:t>
      </w:r>
      <w:r w:rsidR="00F73FFA" w:rsidRPr="004719BF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ED37AA" w:rsidRPr="004719BF">
        <w:rPr>
          <w:rFonts w:ascii="Times New Roman" w:hAnsi="Times New Roman" w:cs="Times New Roman"/>
          <w:sz w:val="28"/>
          <w:szCs w:val="28"/>
        </w:rPr>
        <w:t xml:space="preserve"> по вопросам администрирования страховых взносов</w:t>
      </w:r>
      <w:r w:rsidRPr="004719BF">
        <w:rPr>
          <w:rFonts w:ascii="Times New Roman" w:hAnsi="Times New Roman" w:cs="Times New Roman"/>
          <w:sz w:val="28"/>
          <w:szCs w:val="28"/>
        </w:rPr>
        <w:t xml:space="preserve"> с оказанием необходимой практической помощи, по результатам проверок разраб</w:t>
      </w:r>
      <w:r w:rsidR="00F73FFA" w:rsidRPr="004719BF">
        <w:rPr>
          <w:rFonts w:ascii="Times New Roman" w:hAnsi="Times New Roman" w:cs="Times New Roman"/>
          <w:sz w:val="28"/>
          <w:szCs w:val="28"/>
        </w:rPr>
        <w:t>атывать</w:t>
      </w:r>
      <w:r w:rsidRPr="004719BF">
        <w:rPr>
          <w:rFonts w:ascii="Times New Roman" w:hAnsi="Times New Roman" w:cs="Times New Roman"/>
          <w:sz w:val="28"/>
          <w:szCs w:val="28"/>
        </w:rPr>
        <w:t xml:space="preserve"> и вн</w:t>
      </w:r>
      <w:r w:rsidR="00F73FFA" w:rsidRPr="004719BF">
        <w:rPr>
          <w:rFonts w:ascii="Times New Roman" w:hAnsi="Times New Roman" w:cs="Times New Roman"/>
          <w:sz w:val="28"/>
          <w:szCs w:val="28"/>
        </w:rPr>
        <w:t>о</w:t>
      </w:r>
      <w:r w:rsidRPr="004719BF">
        <w:rPr>
          <w:rFonts w:ascii="Times New Roman" w:hAnsi="Times New Roman" w:cs="Times New Roman"/>
          <w:sz w:val="28"/>
          <w:szCs w:val="28"/>
        </w:rPr>
        <w:t>с</w:t>
      </w:r>
      <w:r w:rsidR="00F73FFA" w:rsidRPr="004719BF">
        <w:rPr>
          <w:rFonts w:ascii="Times New Roman" w:hAnsi="Times New Roman" w:cs="Times New Roman"/>
          <w:sz w:val="28"/>
          <w:szCs w:val="28"/>
        </w:rPr>
        <w:t>ить</w:t>
      </w:r>
      <w:r w:rsidRPr="004719BF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F73FFA" w:rsidRPr="004719BF">
        <w:rPr>
          <w:rFonts w:ascii="Times New Roman" w:hAnsi="Times New Roman" w:cs="Times New Roman"/>
          <w:sz w:val="28"/>
          <w:szCs w:val="28"/>
        </w:rPr>
        <w:t xml:space="preserve">я </w:t>
      </w:r>
      <w:r w:rsidRPr="004719BF">
        <w:rPr>
          <w:rFonts w:ascii="Times New Roman" w:hAnsi="Times New Roman" w:cs="Times New Roman"/>
          <w:sz w:val="28"/>
          <w:szCs w:val="28"/>
        </w:rPr>
        <w:t>по улучшению работы, осуществл</w:t>
      </w:r>
      <w:r w:rsidR="00F73FFA" w:rsidRPr="004719BF">
        <w:rPr>
          <w:rFonts w:ascii="Times New Roman" w:hAnsi="Times New Roman" w:cs="Times New Roman"/>
          <w:sz w:val="28"/>
          <w:szCs w:val="28"/>
        </w:rPr>
        <w:t>ять</w:t>
      </w:r>
      <w:r w:rsidRPr="004719BF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F73FFA" w:rsidRPr="004719BF">
        <w:rPr>
          <w:rFonts w:ascii="Times New Roman" w:hAnsi="Times New Roman" w:cs="Times New Roman"/>
          <w:sz w:val="28"/>
          <w:szCs w:val="28"/>
        </w:rPr>
        <w:t>ь</w:t>
      </w:r>
      <w:r w:rsidR="00D01765">
        <w:rPr>
          <w:rFonts w:ascii="Times New Roman" w:hAnsi="Times New Roman" w:cs="Times New Roman"/>
          <w:sz w:val="28"/>
          <w:szCs w:val="28"/>
        </w:rPr>
        <w:t xml:space="preserve"> за их исполнением (</w:t>
      </w:r>
      <w:r w:rsidR="00D01765" w:rsidRPr="00D01765">
        <w:rPr>
          <w:rFonts w:ascii="Times New Roman" w:hAnsi="Times New Roman" w:cs="Times New Roman"/>
          <w:sz w:val="28"/>
          <w:szCs w:val="28"/>
        </w:rPr>
        <w:t>202.02.00.00.0020</w:t>
      </w:r>
      <w:r w:rsidR="00D01765">
        <w:rPr>
          <w:rFonts w:ascii="Times New Roman" w:hAnsi="Times New Roman" w:cs="Times New Roman"/>
          <w:sz w:val="28"/>
          <w:szCs w:val="28"/>
        </w:rPr>
        <w:t>);</w:t>
      </w:r>
    </w:p>
    <w:p w:rsidR="00D01765" w:rsidRPr="00D01765" w:rsidRDefault="00314597" w:rsidP="00D01765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4719BF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4719BF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</w:t>
      </w:r>
      <w:r w:rsidR="00D01765">
        <w:rPr>
          <w:rFonts w:ascii="Times New Roman" w:hAnsi="Times New Roman" w:cs="Times New Roman"/>
          <w:sz w:val="28"/>
          <w:szCs w:val="28"/>
        </w:rPr>
        <w:t>ского автономного округа – Югры (</w:t>
      </w:r>
      <w:r w:rsidR="00D01765" w:rsidRPr="00D01765">
        <w:rPr>
          <w:rFonts w:ascii="Times New Roman" w:hAnsi="Times New Roman" w:cs="Times New Roman"/>
          <w:sz w:val="28"/>
          <w:szCs w:val="28"/>
        </w:rPr>
        <w:t>202.02.00.00.0030</w:t>
      </w:r>
      <w:r w:rsidR="00D01765">
        <w:rPr>
          <w:rFonts w:ascii="Times New Roman" w:hAnsi="Times New Roman" w:cs="Times New Roman"/>
          <w:sz w:val="28"/>
          <w:szCs w:val="28"/>
        </w:rPr>
        <w:t>);</w:t>
      </w:r>
    </w:p>
    <w:p w:rsidR="001C3ABB" w:rsidRPr="004719BF" w:rsidRDefault="001C3ABB" w:rsidP="004719BF">
      <w:pPr>
        <w:pStyle w:val="af0"/>
        <w:numPr>
          <w:ilvl w:val="0"/>
          <w:numId w:val="32"/>
        </w:numPr>
        <w:tabs>
          <w:tab w:val="left" w:pos="0"/>
          <w:tab w:val="left" w:pos="567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</w:t>
      </w:r>
      <w:r w:rsidRPr="004719BF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C3ABB" w:rsidRPr="004719BF" w:rsidRDefault="001C3ABB" w:rsidP="004719BF">
      <w:pPr>
        <w:pStyle w:val="af0"/>
        <w:numPr>
          <w:ilvl w:val="0"/>
          <w:numId w:val="32"/>
        </w:numPr>
        <w:tabs>
          <w:tab w:val="left" w:pos="0"/>
          <w:tab w:val="left" w:pos="567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1C3ABB" w:rsidRPr="004719BF" w:rsidRDefault="001C3ABB" w:rsidP="004719BF">
      <w:pPr>
        <w:pStyle w:val="af0"/>
        <w:numPr>
          <w:ilvl w:val="0"/>
          <w:numId w:val="32"/>
        </w:numPr>
        <w:tabs>
          <w:tab w:val="left" w:pos="0"/>
          <w:tab w:val="left" w:pos="567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C3ABB" w:rsidRPr="004719BF" w:rsidRDefault="001C3ABB" w:rsidP="004719BF">
      <w:pPr>
        <w:pStyle w:val="af0"/>
        <w:numPr>
          <w:ilvl w:val="0"/>
          <w:numId w:val="32"/>
        </w:numPr>
        <w:tabs>
          <w:tab w:val="left" w:pos="0"/>
          <w:tab w:val="left" w:pos="567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1C3ABB" w:rsidRPr="004719BF" w:rsidRDefault="001C3ABB" w:rsidP="004719BF">
      <w:pPr>
        <w:pStyle w:val="af0"/>
        <w:numPr>
          <w:ilvl w:val="0"/>
          <w:numId w:val="32"/>
        </w:numPr>
        <w:tabs>
          <w:tab w:val="left" w:pos="0"/>
          <w:tab w:val="left" w:pos="567"/>
          <w:tab w:val="left" w:pos="1134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1C3ABB" w:rsidRPr="004719BF" w:rsidRDefault="001C3ABB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7D2215" w:rsidRPr="004719BF" w:rsidRDefault="007D2215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4719BF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4719BF" w:rsidRDefault="007D2215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изуча</w:t>
      </w:r>
      <w:r w:rsidR="005E22C3" w:rsidRPr="004719BF">
        <w:rPr>
          <w:rFonts w:ascii="Times New Roman" w:hAnsi="Times New Roman" w:cs="Times New Roman"/>
          <w:sz w:val="28"/>
          <w:szCs w:val="28"/>
        </w:rPr>
        <w:t>ть</w:t>
      </w:r>
      <w:r w:rsidRPr="004719BF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4719BF" w:rsidRDefault="007D2215" w:rsidP="00D01765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4719BF">
        <w:rPr>
          <w:rFonts w:ascii="Times New Roman" w:hAnsi="Times New Roman" w:cs="Times New Roman"/>
          <w:sz w:val="28"/>
          <w:szCs w:val="28"/>
        </w:rPr>
        <w:t>ть</w:t>
      </w:r>
      <w:r w:rsidRPr="004719BF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4719BF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="00D01765">
        <w:rPr>
          <w:rFonts w:ascii="Times New Roman" w:hAnsi="Times New Roman" w:cs="Times New Roman"/>
          <w:sz w:val="28"/>
          <w:szCs w:val="28"/>
        </w:rPr>
        <w:t xml:space="preserve"> (</w:t>
      </w:r>
      <w:r w:rsidR="00D01765" w:rsidRPr="00D01765">
        <w:rPr>
          <w:rFonts w:ascii="Times New Roman" w:hAnsi="Times New Roman" w:cs="Times New Roman"/>
          <w:sz w:val="28"/>
          <w:szCs w:val="28"/>
        </w:rPr>
        <w:t>219.00.00.00.0000, 219.01.00.00.0000</w:t>
      </w:r>
      <w:r w:rsidR="00D01765">
        <w:rPr>
          <w:rFonts w:ascii="Times New Roman" w:hAnsi="Times New Roman" w:cs="Times New Roman"/>
          <w:sz w:val="28"/>
          <w:szCs w:val="28"/>
        </w:rPr>
        <w:t>);</w:t>
      </w:r>
    </w:p>
    <w:p w:rsidR="005E22C3" w:rsidRPr="004719BF" w:rsidRDefault="007D2215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4719BF">
        <w:rPr>
          <w:rFonts w:ascii="Times New Roman" w:hAnsi="Times New Roman" w:cs="Times New Roman"/>
          <w:sz w:val="28"/>
          <w:szCs w:val="28"/>
        </w:rPr>
        <w:t>ть</w:t>
      </w:r>
      <w:r w:rsidRPr="004719BF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4719BF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4719BF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4719BF">
        <w:rPr>
          <w:rFonts w:ascii="Times New Roman" w:hAnsi="Times New Roman" w:cs="Times New Roman"/>
          <w:sz w:val="28"/>
          <w:szCs w:val="28"/>
        </w:rPr>
        <w:t>;</w:t>
      </w:r>
    </w:p>
    <w:p w:rsidR="00F73FFA" w:rsidRPr="004719BF" w:rsidRDefault="00F73FFA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контроль над соблюдением сотрудниками отдела служебной и налоговой тайны;</w:t>
      </w:r>
    </w:p>
    <w:p w:rsidR="00F73FFA" w:rsidRPr="004719BF" w:rsidRDefault="00F73FFA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работать со сведениями, составляющими государственную тайну;</w:t>
      </w:r>
    </w:p>
    <w:p w:rsidR="005E22C3" w:rsidRPr="004719BF" w:rsidRDefault="005E22C3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9BF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4719BF" w:rsidRDefault="00E92347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4719BF" w:rsidRDefault="005E22C3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4719BF" w:rsidRDefault="005E22C3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4719BF" w:rsidRDefault="005E22C3" w:rsidP="004719BF">
      <w:pPr>
        <w:pStyle w:val="af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4719BF" w:rsidRDefault="005E7680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4719BF" w:rsidRDefault="005E7680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Style w:val="FontStyle11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4719BF" w:rsidRDefault="00022D62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4719BF" w:rsidRDefault="00022D62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4719BF" w:rsidRDefault="00022D62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4719BF" w:rsidRDefault="00022D62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4719BF">
        <w:rPr>
          <w:rFonts w:ascii="Times New Roman" w:hAnsi="Times New Roman" w:cs="Times New Roman"/>
          <w:sz w:val="28"/>
          <w:szCs w:val="28"/>
        </w:rPr>
        <w:t>Инспекций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502ABC" w:rsidRPr="004719BF" w:rsidRDefault="00502ABC" w:rsidP="004719BF">
      <w:pPr>
        <w:pStyle w:val="af0"/>
        <w:numPr>
          <w:ilvl w:val="0"/>
          <w:numId w:val="32"/>
        </w:numPr>
        <w:tabs>
          <w:tab w:val="left" w:pos="0"/>
          <w:tab w:val="left" w:pos="567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4719BF">
        <w:rPr>
          <w:rFonts w:ascii="Times New Roman" w:hAnsi="Times New Roman" w:cs="Times New Roman"/>
          <w:sz w:val="28"/>
          <w:szCs w:val="28"/>
        </w:rPr>
        <w:t>У</w:t>
      </w:r>
      <w:r w:rsidR="005E22C3" w:rsidRPr="004719BF">
        <w:rPr>
          <w:rFonts w:ascii="Times New Roman" w:hAnsi="Times New Roman" w:cs="Times New Roman"/>
          <w:sz w:val="28"/>
          <w:szCs w:val="28"/>
        </w:rPr>
        <w:t>правления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0633AD" w:rsidRPr="004719BF" w:rsidRDefault="000633AD" w:rsidP="004719BF">
      <w:pPr>
        <w:widowControl w:val="0"/>
        <w:numPr>
          <w:ilvl w:val="0"/>
          <w:numId w:val="32"/>
        </w:numPr>
        <w:tabs>
          <w:tab w:val="left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719BF" w:rsidRDefault="00FB789C" w:rsidP="004719BF">
      <w:pPr>
        <w:widowControl w:val="0"/>
        <w:numPr>
          <w:ilvl w:val="0"/>
          <w:numId w:val="32"/>
        </w:numPr>
        <w:tabs>
          <w:tab w:val="left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4719BF" w:rsidRDefault="00402C62" w:rsidP="004719BF">
      <w:pPr>
        <w:widowControl w:val="0"/>
        <w:numPr>
          <w:ilvl w:val="0"/>
          <w:numId w:val="32"/>
        </w:numPr>
        <w:tabs>
          <w:tab w:val="left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4719BF">
        <w:rPr>
          <w:rFonts w:ascii="Times New Roman" w:hAnsi="Times New Roman" w:cs="Times New Roman"/>
          <w:sz w:val="28"/>
          <w:szCs w:val="28"/>
        </w:rPr>
        <w:t>;</w:t>
      </w:r>
    </w:p>
    <w:p w:rsidR="004F2EE0" w:rsidRPr="004719BF" w:rsidRDefault="004F2EE0" w:rsidP="004719BF">
      <w:pPr>
        <w:widowControl w:val="0"/>
        <w:numPr>
          <w:ilvl w:val="0"/>
          <w:numId w:val="32"/>
        </w:numPr>
        <w:tabs>
          <w:tab w:val="left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выполнять</w:t>
      </w:r>
      <w:r w:rsidR="00CB4E4F" w:rsidRPr="004719BF">
        <w:rPr>
          <w:rFonts w:ascii="Times New Roman" w:hAnsi="Times New Roman" w:cs="Times New Roman"/>
          <w:sz w:val="28"/>
          <w:szCs w:val="28"/>
        </w:rPr>
        <w:t xml:space="preserve"> иные поручения начальника</w:t>
      </w:r>
      <w:r w:rsidRPr="004719BF">
        <w:rPr>
          <w:rFonts w:ascii="Times New Roman" w:hAnsi="Times New Roman" w:cs="Times New Roman"/>
          <w:sz w:val="28"/>
          <w:szCs w:val="28"/>
        </w:rPr>
        <w:t xml:space="preserve"> отдела по вопросам, входящим в компетенцию отдела;</w:t>
      </w:r>
    </w:p>
    <w:p w:rsidR="00402C62" w:rsidRDefault="00D13BD8" w:rsidP="004719BF">
      <w:pPr>
        <w:widowControl w:val="0"/>
        <w:numPr>
          <w:ilvl w:val="0"/>
          <w:numId w:val="32"/>
        </w:numPr>
        <w:tabs>
          <w:tab w:val="left" w:pos="0"/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01765" w:rsidRPr="00B11ED1" w:rsidRDefault="00D01765" w:rsidP="00B11ED1">
      <w:pPr>
        <w:pStyle w:val="af"/>
        <w:numPr>
          <w:ilvl w:val="0"/>
          <w:numId w:val="32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1765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России, указанным в подпунктах (</w:t>
      </w:r>
      <w:r w:rsidR="00307CC2">
        <w:rPr>
          <w:rFonts w:ascii="Times New Roman" w:hAnsi="Times New Roman" w:cs="Times New Roman"/>
          <w:sz w:val="28"/>
          <w:szCs w:val="28"/>
        </w:rPr>
        <w:t xml:space="preserve">8.4. </w:t>
      </w:r>
      <w:r w:rsidR="00307CC2" w:rsidRPr="00307CC2">
        <w:rPr>
          <w:rFonts w:ascii="Times New Roman" w:hAnsi="Times New Roman" w:cs="Times New Roman"/>
          <w:sz w:val="28"/>
          <w:szCs w:val="28"/>
        </w:rPr>
        <w:t>103.06.01.00.0000</w:t>
      </w:r>
      <w:r w:rsidR="00307CC2">
        <w:rPr>
          <w:rFonts w:ascii="Times New Roman" w:hAnsi="Times New Roman" w:cs="Times New Roman"/>
          <w:sz w:val="28"/>
          <w:szCs w:val="28"/>
        </w:rPr>
        <w:t xml:space="preserve">, </w:t>
      </w:r>
      <w:r w:rsidR="00307CC2" w:rsidRPr="00307CC2">
        <w:rPr>
          <w:rFonts w:ascii="Times New Roman" w:hAnsi="Times New Roman" w:cs="Times New Roman"/>
          <w:sz w:val="28"/>
          <w:szCs w:val="28"/>
        </w:rPr>
        <w:t>103.06.15.01.0000</w:t>
      </w:r>
      <w:r w:rsidR="00307CC2">
        <w:rPr>
          <w:rFonts w:ascii="Times New Roman" w:hAnsi="Times New Roman" w:cs="Times New Roman"/>
          <w:sz w:val="28"/>
          <w:szCs w:val="28"/>
        </w:rPr>
        <w:t xml:space="preserve">, 8.5. </w:t>
      </w:r>
      <w:r w:rsidR="00307CC2" w:rsidRPr="00307CC2">
        <w:rPr>
          <w:rFonts w:ascii="Times New Roman" w:hAnsi="Times New Roman" w:cs="Times New Roman"/>
          <w:sz w:val="28"/>
          <w:szCs w:val="28"/>
        </w:rPr>
        <w:t>103.06.15.01.0000</w:t>
      </w:r>
      <w:r w:rsidR="00307CC2">
        <w:rPr>
          <w:rFonts w:ascii="Times New Roman" w:hAnsi="Times New Roman" w:cs="Times New Roman"/>
          <w:sz w:val="28"/>
          <w:szCs w:val="28"/>
        </w:rPr>
        <w:t xml:space="preserve">, 8.5. </w:t>
      </w:r>
      <w:r w:rsidR="00307CC2" w:rsidRPr="00307CC2">
        <w:rPr>
          <w:rFonts w:ascii="Times New Roman" w:hAnsi="Times New Roman" w:cs="Times New Roman"/>
          <w:sz w:val="28"/>
          <w:szCs w:val="28"/>
        </w:rPr>
        <w:t>103.06.15.01.0060</w:t>
      </w:r>
      <w:r w:rsidR="00307CC2">
        <w:rPr>
          <w:rFonts w:ascii="Times New Roman" w:hAnsi="Times New Roman" w:cs="Times New Roman"/>
          <w:sz w:val="28"/>
          <w:szCs w:val="28"/>
        </w:rPr>
        <w:t xml:space="preserve">, 8.7. </w:t>
      </w:r>
      <w:r w:rsidR="00307CC2" w:rsidRPr="00307CC2">
        <w:rPr>
          <w:rFonts w:ascii="Times New Roman" w:hAnsi="Times New Roman" w:cs="Times New Roman"/>
          <w:sz w:val="28"/>
          <w:szCs w:val="28"/>
        </w:rPr>
        <w:t>103.06.15.02.0020, 103.06.15.02.0040, 103.06.15.03.0020, 205.01.01.00.0050</w:t>
      </w:r>
      <w:r w:rsidR="00307CC2">
        <w:rPr>
          <w:rFonts w:ascii="Times New Roman" w:hAnsi="Times New Roman" w:cs="Times New Roman"/>
          <w:sz w:val="28"/>
          <w:szCs w:val="28"/>
        </w:rPr>
        <w:t xml:space="preserve">, 8.8. </w:t>
      </w:r>
      <w:r w:rsidR="00307CC2" w:rsidRPr="00307CC2">
        <w:rPr>
          <w:rFonts w:ascii="Times New Roman" w:hAnsi="Times New Roman" w:cs="Times New Roman"/>
          <w:sz w:val="28"/>
          <w:szCs w:val="28"/>
        </w:rPr>
        <w:t>103.09.01.00.0000</w:t>
      </w:r>
      <w:r w:rsidR="00307CC2">
        <w:rPr>
          <w:rFonts w:ascii="Times New Roman" w:hAnsi="Times New Roman" w:cs="Times New Roman"/>
          <w:sz w:val="28"/>
          <w:szCs w:val="28"/>
        </w:rPr>
        <w:t xml:space="preserve">, 8.12. </w:t>
      </w:r>
      <w:r w:rsidR="00307CC2" w:rsidRPr="00307CC2">
        <w:rPr>
          <w:rFonts w:ascii="Times New Roman" w:hAnsi="Times New Roman" w:cs="Times New Roman"/>
          <w:sz w:val="28"/>
          <w:szCs w:val="28"/>
        </w:rPr>
        <w:t>201.02.00.00.0080</w:t>
      </w:r>
      <w:r w:rsidR="00307CC2">
        <w:rPr>
          <w:rFonts w:ascii="Times New Roman" w:hAnsi="Times New Roman" w:cs="Times New Roman"/>
          <w:sz w:val="28"/>
          <w:szCs w:val="28"/>
        </w:rPr>
        <w:t xml:space="preserve">, </w:t>
      </w:r>
      <w:r w:rsidR="00B11ED1">
        <w:rPr>
          <w:rFonts w:ascii="Times New Roman" w:hAnsi="Times New Roman" w:cs="Times New Roman"/>
          <w:sz w:val="28"/>
          <w:szCs w:val="28"/>
        </w:rPr>
        <w:t xml:space="preserve">8.18. </w:t>
      </w:r>
      <w:r w:rsidR="00B11ED1" w:rsidRPr="00B11ED1">
        <w:rPr>
          <w:rFonts w:ascii="Times New Roman" w:hAnsi="Times New Roman" w:cs="Times New Roman"/>
          <w:sz w:val="28"/>
          <w:szCs w:val="28"/>
        </w:rPr>
        <w:t>202.02.00.00.0020</w:t>
      </w:r>
      <w:r w:rsidR="00B11ED1">
        <w:rPr>
          <w:rFonts w:ascii="Times New Roman" w:hAnsi="Times New Roman" w:cs="Times New Roman"/>
          <w:sz w:val="28"/>
          <w:szCs w:val="28"/>
        </w:rPr>
        <w:t xml:space="preserve">, 8.19. </w:t>
      </w:r>
      <w:r w:rsidR="00B11ED1" w:rsidRPr="00B11ED1">
        <w:rPr>
          <w:rFonts w:ascii="Times New Roman" w:hAnsi="Times New Roman" w:cs="Times New Roman"/>
          <w:sz w:val="28"/>
          <w:szCs w:val="28"/>
        </w:rPr>
        <w:t>202.02.00.00.0030</w:t>
      </w:r>
      <w:r w:rsidR="00B11ED1">
        <w:rPr>
          <w:rFonts w:ascii="Times New Roman" w:hAnsi="Times New Roman" w:cs="Times New Roman"/>
          <w:sz w:val="28"/>
          <w:szCs w:val="28"/>
        </w:rPr>
        <w:t xml:space="preserve">, 8.21. </w:t>
      </w:r>
      <w:r w:rsidR="00B11ED1" w:rsidRPr="00B11ED1">
        <w:rPr>
          <w:rFonts w:ascii="Times New Roman" w:hAnsi="Times New Roman" w:cs="Times New Roman"/>
          <w:sz w:val="28"/>
          <w:szCs w:val="28"/>
        </w:rPr>
        <w:t>205.01.00.00.0070</w:t>
      </w:r>
      <w:r w:rsidR="00B11ED1">
        <w:rPr>
          <w:rFonts w:ascii="Times New Roman" w:hAnsi="Times New Roman" w:cs="Times New Roman"/>
          <w:sz w:val="28"/>
          <w:szCs w:val="28"/>
        </w:rPr>
        <w:t xml:space="preserve">, 8.28. </w:t>
      </w:r>
      <w:r w:rsidR="00B11ED1" w:rsidRPr="00B11ED1">
        <w:rPr>
          <w:rFonts w:ascii="Times New Roman" w:hAnsi="Times New Roman" w:cs="Times New Roman"/>
          <w:sz w:val="28"/>
          <w:szCs w:val="28"/>
        </w:rPr>
        <w:t>202.02.00.00.0020</w:t>
      </w:r>
      <w:r w:rsidR="00B11ED1">
        <w:rPr>
          <w:rFonts w:ascii="Times New Roman" w:hAnsi="Times New Roman" w:cs="Times New Roman"/>
          <w:sz w:val="28"/>
          <w:szCs w:val="28"/>
        </w:rPr>
        <w:t xml:space="preserve">, 8.29 </w:t>
      </w:r>
      <w:r w:rsidR="00B11ED1" w:rsidRPr="00B11ED1">
        <w:rPr>
          <w:rFonts w:ascii="Times New Roman" w:hAnsi="Times New Roman" w:cs="Times New Roman"/>
          <w:sz w:val="28"/>
          <w:szCs w:val="28"/>
        </w:rPr>
        <w:t>202.02.00.00.0030</w:t>
      </w:r>
      <w:r w:rsidR="00B11ED1">
        <w:rPr>
          <w:rFonts w:ascii="Times New Roman" w:hAnsi="Times New Roman" w:cs="Times New Roman"/>
          <w:sz w:val="28"/>
          <w:szCs w:val="28"/>
        </w:rPr>
        <w:t xml:space="preserve">, 8.38. </w:t>
      </w:r>
      <w:r w:rsidR="00B11ED1" w:rsidRPr="00B11ED1">
        <w:rPr>
          <w:rFonts w:ascii="Times New Roman" w:hAnsi="Times New Roman" w:cs="Times New Roman"/>
          <w:sz w:val="28"/>
          <w:szCs w:val="28"/>
        </w:rPr>
        <w:t>219.00.00.00.0000, 219.01.00.00.0000</w:t>
      </w:r>
      <w:r w:rsidRPr="00307CC2">
        <w:rPr>
          <w:rFonts w:ascii="Times New Roman" w:hAnsi="Times New Roman" w:cs="Times New Roman"/>
          <w:sz w:val="28"/>
          <w:szCs w:val="28"/>
        </w:rPr>
        <w:t>) пункта 8 раздела III «Должностные обязанности, права и ответственность» настоящего должностного регламента».</w:t>
      </w:r>
      <w:proofErr w:type="gramEnd"/>
    </w:p>
    <w:p w:rsidR="00B62026" w:rsidRPr="004719BF" w:rsidRDefault="00681090" w:rsidP="004719B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4719BF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471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4719BF" w:rsidRDefault="0015728D" w:rsidP="004719BF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9BF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4719BF" w:rsidRDefault="003E2D85" w:rsidP="004719BF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 w:rsidRPr="004719BF">
        <w:rPr>
          <w:rFonts w:ascii="Times New Roman" w:hAnsi="Times New Roman" w:cs="Times New Roman"/>
          <w:sz w:val="28"/>
          <w:szCs w:val="28"/>
        </w:rPr>
        <w:t>отдела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3E2D85" w:rsidRPr="004719BF" w:rsidRDefault="003E2D85" w:rsidP="004719BF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4719BF" w:rsidRDefault="00B62026" w:rsidP="004719BF">
      <w:pPr>
        <w:pStyle w:val="af"/>
        <w:numPr>
          <w:ilvl w:val="1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давать </w:t>
      </w:r>
      <w:r w:rsidR="00EC5EB4" w:rsidRPr="004719BF">
        <w:rPr>
          <w:rFonts w:ascii="Times New Roman" w:hAnsi="Times New Roman" w:cs="Times New Roman"/>
          <w:sz w:val="28"/>
          <w:szCs w:val="28"/>
        </w:rPr>
        <w:t>сотрудникам отдела</w:t>
      </w:r>
      <w:r w:rsidRPr="004719BF">
        <w:rPr>
          <w:rFonts w:ascii="Times New Roman" w:hAnsi="Times New Roman" w:cs="Times New Roman"/>
          <w:sz w:val="28"/>
          <w:szCs w:val="28"/>
        </w:rPr>
        <w:t xml:space="preserve"> обязательные для них указания в пределах их должностных обязанностей и контролировать их исполнение;</w:t>
      </w:r>
    </w:p>
    <w:p w:rsidR="00B62026" w:rsidRPr="004719BF" w:rsidRDefault="00B62026" w:rsidP="004719BF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4719BF">
        <w:rPr>
          <w:rFonts w:ascii="Times New Roman" w:hAnsi="Times New Roman" w:cs="Times New Roman"/>
          <w:sz w:val="28"/>
          <w:szCs w:val="28"/>
        </w:rPr>
        <w:t>,</w:t>
      </w:r>
      <w:r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4719BF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4719BF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4719BF">
        <w:rPr>
          <w:rFonts w:ascii="Times New Roman" w:hAnsi="Times New Roman" w:cs="Times New Roman"/>
          <w:sz w:val="28"/>
          <w:szCs w:val="28"/>
        </w:rPr>
        <w:t>отдела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B62026" w:rsidRPr="004719BF" w:rsidRDefault="001E43F0" w:rsidP="004719BF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4719BF">
        <w:rPr>
          <w:rFonts w:ascii="Times New Roman" w:hAnsi="Times New Roman" w:cs="Times New Roman"/>
          <w:sz w:val="28"/>
          <w:szCs w:val="28"/>
        </w:rPr>
        <w:t>;</w:t>
      </w:r>
    </w:p>
    <w:p w:rsidR="00F73FFA" w:rsidRPr="004719BF" w:rsidRDefault="00F73FFA" w:rsidP="004719BF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тайну;</w:t>
      </w:r>
    </w:p>
    <w:p w:rsidR="00321492" w:rsidRPr="004719BF" w:rsidRDefault="00321492" w:rsidP="004719BF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4719BF" w:rsidRDefault="00321492" w:rsidP="004719BF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на защиту своих персональных данных;</w:t>
      </w:r>
    </w:p>
    <w:p w:rsidR="00321492" w:rsidRPr="004719BF" w:rsidRDefault="00321492" w:rsidP="004719BF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4719BF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719BF" w:rsidRDefault="00321492" w:rsidP="004719BF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719BF" w:rsidRDefault="00EC5EB4" w:rsidP="004719BF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92260D" w:rsidRPr="004719BF" w:rsidRDefault="0092260D" w:rsidP="004719BF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взаимодействовать со специалистами других отделов </w:t>
      </w:r>
      <w:r w:rsidR="00556DA1" w:rsidRPr="004719BF">
        <w:rPr>
          <w:rFonts w:ascii="Times New Roman" w:hAnsi="Times New Roman" w:cs="Times New Roman"/>
          <w:sz w:val="28"/>
          <w:szCs w:val="28"/>
        </w:rPr>
        <w:t>У</w:t>
      </w:r>
      <w:r w:rsidRPr="004719BF">
        <w:rPr>
          <w:rFonts w:ascii="Times New Roman" w:hAnsi="Times New Roman" w:cs="Times New Roman"/>
          <w:sz w:val="28"/>
          <w:szCs w:val="28"/>
        </w:rPr>
        <w:t>правления по вопросам, касающимся организации работы</w:t>
      </w:r>
      <w:r w:rsidR="00556DA1" w:rsidRPr="004719B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1C364B" w:rsidRPr="004719BF" w:rsidRDefault="00B62026" w:rsidP="004719BF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 w:rsidRPr="004719BF">
        <w:rPr>
          <w:rFonts w:ascii="Times New Roman" w:hAnsi="Times New Roman" w:cs="Times New Roman"/>
          <w:sz w:val="28"/>
          <w:szCs w:val="28"/>
        </w:rPr>
        <w:t>отделе</w:t>
      </w:r>
      <w:r w:rsidRPr="004719B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Pr="004719BF" w:rsidRDefault="00FE70C4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10</w:t>
      </w:r>
      <w:r w:rsidR="003B7A81" w:rsidRPr="004719BF">
        <w:rPr>
          <w:rFonts w:ascii="Times New Roman" w:hAnsi="Times New Roman" w:cs="Times New Roman"/>
          <w:sz w:val="28"/>
          <w:szCs w:val="28"/>
        </w:rPr>
        <w:t>. 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4719BF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4719BF">
        <w:rPr>
          <w:rFonts w:ascii="Times New Roman" w:hAnsi="Times New Roman" w:cs="Times New Roman"/>
          <w:sz w:val="28"/>
          <w:szCs w:val="28"/>
        </w:rPr>
        <w:t>Положением о</w:t>
      </w:r>
      <w:r w:rsidR="00EC5EB4" w:rsidRPr="004719BF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4719BF">
        <w:rPr>
          <w:rFonts w:ascii="Times New Roman" w:hAnsi="Times New Roman" w:cs="Times New Roman"/>
          <w:sz w:val="28"/>
          <w:szCs w:val="28"/>
        </w:rPr>
        <w:t xml:space="preserve">, </w:t>
      </w:r>
      <w:r w:rsidR="00EC5EB4" w:rsidRPr="004719BF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4719BF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</w:t>
      </w:r>
      <w:r w:rsidR="000E0843" w:rsidRPr="004719BF">
        <w:rPr>
          <w:rFonts w:ascii="Times New Roman" w:hAnsi="Times New Roman" w:cs="Times New Roman"/>
          <w:sz w:val="28"/>
          <w:szCs w:val="28"/>
        </w:rPr>
        <w:t>.</w:t>
      </w:r>
    </w:p>
    <w:p w:rsidR="00321492" w:rsidRPr="004719BF" w:rsidRDefault="00FB1E9E" w:rsidP="00471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11</w:t>
      </w:r>
      <w:r w:rsidR="003B7A81" w:rsidRPr="004719BF">
        <w:rPr>
          <w:rFonts w:ascii="Times New Roman" w:hAnsi="Times New Roman" w:cs="Times New Roman"/>
          <w:sz w:val="28"/>
          <w:szCs w:val="28"/>
        </w:rPr>
        <w:t>.</w:t>
      </w:r>
      <w:r w:rsidR="003314B0" w:rsidRPr="004719BF">
        <w:rPr>
          <w:rFonts w:ascii="Times New Roman" w:hAnsi="Times New Roman" w:cs="Times New Roman"/>
          <w:sz w:val="28"/>
          <w:szCs w:val="28"/>
        </w:rPr>
        <w:t> 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4719BF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4719BF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4719B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4719BF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21492" w:rsidRPr="004719BF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="00321492" w:rsidRPr="004719B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4719BF">
        <w:rPr>
          <w:rFonts w:ascii="Times New Roman" w:hAnsi="Times New Roman" w:cs="Times New Roman"/>
          <w:sz w:val="28"/>
          <w:szCs w:val="28"/>
        </w:rPr>
        <w:t>:</w:t>
      </w:r>
    </w:p>
    <w:p w:rsidR="003E3922" w:rsidRPr="004719BF" w:rsidRDefault="003E3922" w:rsidP="004719BF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4719BF" w:rsidRDefault="003E3922" w:rsidP="004719BF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9BF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EC5EB4" w:rsidRPr="004719BF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4719BF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4719BF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4719BF">
        <w:rPr>
          <w:rFonts w:ascii="Times New Roman" w:hAnsi="Times New Roman" w:cs="Times New Roman"/>
          <w:sz w:val="28"/>
          <w:szCs w:val="28"/>
        </w:rPr>
        <w:t>,</w:t>
      </w:r>
      <w:r w:rsidR="00321492" w:rsidRPr="004719B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4719BF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4719BF" w:rsidRDefault="003E3922" w:rsidP="004719BF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9BF">
        <w:rPr>
          <w:rFonts w:ascii="Times New Roman" w:hAnsi="Times New Roman" w:cs="Times New Roman"/>
          <w:bCs/>
          <w:sz w:val="28"/>
          <w:szCs w:val="28"/>
        </w:rPr>
        <w:lastRenderedPageBreak/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4719B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4719BF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4719BF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4719BF" w:rsidRDefault="003E3922" w:rsidP="004719BF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9BF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4719BF" w:rsidRDefault="003E3922" w:rsidP="004719BF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 w:rsidRPr="004719BF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4719BF" w:rsidRDefault="006F225B" w:rsidP="004719BF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E3922" w:rsidRPr="004719BF" w:rsidRDefault="003E3922" w:rsidP="004719BF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 w:rsidRPr="004719BF">
        <w:rPr>
          <w:rFonts w:ascii="Times New Roman" w:hAnsi="Times New Roman"/>
          <w:sz w:val="28"/>
          <w:szCs w:val="28"/>
        </w:rPr>
        <w:t xml:space="preserve">состояние служебной и исполнительской дисциплины в </w:t>
      </w:r>
      <w:r w:rsidR="00EC5EB4" w:rsidRPr="004719BF">
        <w:rPr>
          <w:rFonts w:ascii="Times New Roman" w:hAnsi="Times New Roman"/>
          <w:sz w:val="28"/>
          <w:szCs w:val="28"/>
        </w:rPr>
        <w:t>отделе</w:t>
      </w:r>
      <w:r w:rsidRPr="004719BF">
        <w:rPr>
          <w:rFonts w:ascii="Times New Roman" w:hAnsi="Times New Roman"/>
          <w:sz w:val="28"/>
          <w:szCs w:val="28"/>
        </w:rPr>
        <w:t>;</w:t>
      </w:r>
    </w:p>
    <w:p w:rsidR="00AE1EAC" w:rsidRPr="004719BF" w:rsidRDefault="00AE1EAC" w:rsidP="004719BF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 w:rsidRPr="004719BF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4719BF" w:rsidRDefault="00AE1EAC" w:rsidP="004719BF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 w:rsidRPr="004719BF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4719BF">
        <w:rPr>
          <w:rFonts w:ascii="Times New Roman" w:hAnsi="Times New Roman"/>
          <w:sz w:val="28"/>
          <w:szCs w:val="28"/>
        </w:rPr>
        <w:t>.</w:t>
      </w:r>
    </w:p>
    <w:p w:rsidR="003B7A81" w:rsidRPr="004719BF" w:rsidRDefault="003B7A81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719BF" w:rsidRDefault="003B7A81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A2C0A" w:rsidRPr="00FA2C0A">
        <w:rPr>
          <w:rFonts w:ascii="Times New Roman" w:hAnsi="Times New Roman" w:cs="Times New Roman"/>
          <w:b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471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4719BF" w:rsidRDefault="003B7A81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Pr="004719BF" w:rsidRDefault="009B6831" w:rsidP="004719BF">
      <w:pPr>
        <w:pStyle w:val="12"/>
        <w:tabs>
          <w:tab w:val="left" w:pos="993"/>
          <w:tab w:val="left" w:pos="1080"/>
        </w:tabs>
        <w:ind w:left="0" w:firstLine="567"/>
        <w:jc w:val="both"/>
        <w:rPr>
          <w:sz w:val="28"/>
          <w:szCs w:val="28"/>
        </w:rPr>
      </w:pPr>
      <w:r w:rsidRPr="004719BF">
        <w:rPr>
          <w:sz w:val="28"/>
          <w:szCs w:val="28"/>
        </w:rPr>
        <w:t>12</w:t>
      </w:r>
      <w:r w:rsidR="003B7A81" w:rsidRPr="004719BF">
        <w:rPr>
          <w:sz w:val="28"/>
          <w:szCs w:val="28"/>
        </w:rPr>
        <w:t>.</w:t>
      </w:r>
      <w:r w:rsidR="00BB3568" w:rsidRPr="004719BF">
        <w:rPr>
          <w:sz w:val="28"/>
          <w:szCs w:val="28"/>
        </w:rPr>
        <w:t> </w:t>
      </w:r>
      <w:r w:rsidR="003B7A81" w:rsidRPr="004719BF">
        <w:rPr>
          <w:sz w:val="28"/>
          <w:szCs w:val="28"/>
        </w:rPr>
        <w:t xml:space="preserve">При исполнении служебных обязанностей </w:t>
      </w:r>
      <w:r w:rsidR="00FA2C0A">
        <w:rPr>
          <w:sz w:val="28"/>
          <w:szCs w:val="28"/>
        </w:rPr>
        <w:t>главного специалиста-эксперта отдела</w:t>
      </w:r>
      <w:r w:rsidR="00FA2C0A" w:rsidRPr="004719BF">
        <w:rPr>
          <w:sz w:val="28"/>
          <w:szCs w:val="28"/>
        </w:rPr>
        <w:t xml:space="preserve"> </w:t>
      </w:r>
      <w:r w:rsidR="003B7A81" w:rsidRPr="004719BF">
        <w:rPr>
          <w:sz w:val="28"/>
          <w:szCs w:val="28"/>
        </w:rPr>
        <w:t>вправе самостоятельно принимать решения по вопросам:</w:t>
      </w:r>
      <w:r w:rsidR="00FD6110" w:rsidRPr="004719BF">
        <w:rPr>
          <w:sz w:val="28"/>
          <w:szCs w:val="28"/>
        </w:rPr>
        <w:t xml:space="preserve"> 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9BF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4719BF">
        <w:rPr>
          <w:rFonts w:ascii="Times New Roman" w:hAnsi="Times New Roman" w:cs="Times New Roman"/>
          <w:sz w:val="28"/>
          <w:szCs w:val="28"/>
        </w:rPr>
        <w:t>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4719BF">
        <w:rPr>
          <w:rFonts w:ascii="Times New Roman" w:hAnsi="Times New Roman" w:cs="Times New Roman"/>
          <w:sz w:val="28"/>
          <w:szCs w:val="28"/>
        </w:rPr>
        <w:t>ения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4719BF">
        <w:rPr>
          <w:rFonts w:ascii="Times New Roman" w:hAnsi="Times New Roman" w:cs="Times New Roman"/>
          <w:sz w:val="28"/>
          <w:szCs w:val="28"/>
        </w:rPr>
        <w:t>и</w:t>
      </w:r>
      <w:r w:rsidRPr="004719BF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4719BF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4719BF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4719BF">
        <w:rPr>
          <w:rFonts w:ascii="Times New Roman" w:hAnsi="Times New Roman" w:cs="Times New Roman"/>
          <w:sz w:val="28"/>
          <w:szCs w:val="28"/>
        </w:rPr>
        <w:t>оса</w:t>
      </w:r>
      <w:r w:rsidRPr="004719BF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4719BF">
        <w:rPr>
          <w:rFonts w:ascii="Times New Roman" w:hAnsi="Times New Roman" w:cs="Times New Roman"/>
          <w:sz w:val="28"/>
          <w:szCs w:val="28"/>
        </w:rPr>
        <w:t>ой</w:t>
      </w:r>
      <w:r w:rsidRPr="004719BF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4719BF">
        <w:rPr>
          <w:rFonts w:ascii="Times New Roman" w:hAnsi="Times New Roman" w:cs="Times New Roman"/>
          <w:sz w:val="28"/>
          <w:szCs w:val="28"/>
        </w:rPr>
        <w:t>и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отказ</w:t>
      </w:r>
      <w:r w:rsidR="00AE13B8" w:rsidRPr="004719BF">
        <w:rPr>
          <w:rFonts w:ascii="Times New Roman" w:hAnsi="Times New Roman" w:cs="Times New Roman"/>
          <w:sz w:val="28"/>
          <w:szCs w:val="28"/>
        </w:rPr>
        <w:t>а</w:t>
      </w:r>
      <w:r w:rsidRPr="004719BF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переадрес</w:t>
      </w:r>
      <w:r w:rsidR="00AE13B8" w:rsidRPr="004719BF">
        <w:rPr>
          <w:rFonts w:ascii="Times New Roman" w:hAnsi="Times New Roman" w:cs="Times New Roman"/>
          <w:sz w:val="28"/>
          <w:szCs w:val="28"/>
        </w:rPr>
        <w:t>ации</w:t>
      </w:r>
      <w:r w:rsidRPr="004719B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E13B8" w:rsidRPr="004719BF">
        <w:rPr>
          <w:rFonts w:ascii="Times New Roman" w:hAnsi="Times New Roman" w:cs="Times New Roman"/>
          <w:sz w:val="28"/>
          <w:szCs w:val="28"/>
        </w:rPr>
        <w:t>ов</w:t>
      </w:r>
      <w:r w:rsidRPr="004719BF">
        <w:rPr>
          <w:rFonts w:ascii="Times New Roman" w:hAnsi="Times New Roman" w:cs="Times New Roman"/>
          <w:sz w:val="28"/>
          <w:szCs w:val="28"/>
        </w:rPr>
        <w:t xml:space="preserve">, </w:t>
      </w:r>
      <w:r w:rsidR="00AE13B8" w:rsidRPr="004719BF">
        <w:rPr>
          <w:rFonts w:ascii="Times New Roman" w:hAnsi="Times New Roman" w:cs="Times New Roman"/>
          <w:sz w:val="28"/>
          <w:szCs w:val="28"/>
        </w:rPr>
        <w:t>установления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или сокращ</w:t>
      </w:r>
      <w:r w:rsidR="00AE13B8" w:rsidRPr="004719BF">
        <w:rPr>
          <w:rFonts w:ascii="Times New Roman" w:hAnsi="Times New Roman" w:cs="Times New Roman"/>
          <w:sz w:val="28"/>
          <w:szCs w:val="28"/>
        </w:rPr>
        <w:t>ения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срок</w:t>
      </w:r>
      <w:r w:rsidR="00AE13B8" w:rsidRPr="004719BF">
        <w:rPr>
          <w:rFonts w:ascii="Times New Roman" w:hAnsi="Times New Roman" w:cs="Times New Roman"/>
          <w:sz w:val="28"/>
          <w:szCs w:val="28"/>
        </w:rPr>
        <w:t>ов</w:t>
      </w:r>
      <w:r w:rsidRPr="004719BF">
        <w:rPr>
          <w:rFonts w:ascii="Times New Roman" w:hAnsi="Times New Roman" w:cs="Times New Roman"/>
          <w:sz w:val="28"/>
          <w:szCs w:val="28"/>
        </w:rPr>
        <w:t xml:space="preserve"> их исполнения</w:t>
      </w:r>
      <w:r w:rsidR="00AE13B8" w:rsidRPr="004719BF">
        <w:rPr>
          <w:rFonts w:ascii="Times New Roman" w:hAnsi="Times New Roman" w:cs="Times New Roman"/>
          <w:sz w:val="28"/>
          <w:szCs w:val="28"/>
        </w:rPr>
        <w:t>;</w:t>
      </w:r>
    </w:p>
    <w:p w:rsidR="003B7A81" w:rsidRPr="004719BF" w:rsidRDefault="00D04CAF" w:rsidP="004719BF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 w:rsidRPr="004719BF">
        <w:rPr>
          <w:rFonts w:ascii="Times New Roman" w:hAnsi="Times New Roman" w:cs="Times New Roman"/>
          <w:sz w:val="28"/>
          <w:szCs w:val="28"/>
        </w:rPr>
        <w:t>отделе</w:t>
      </w:r>
      <w:r w:rsidRPr="004719B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Pr="004719BF" w:rsidRDefault="007A7062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13</w:t>
      </w:r>
      <w:r w:rsidR="003B7A81" w:rsidRPr="004719BF">
        <w:rPr>
          <w:rFonts w:ascii="Times New Roman" w:hAnsi="Times New Roman" w:cs="Times New Roman"/>
          <w:sz w:val="28"/>
          <w:szCs w:val="28"/>
        </w:rPr>
        <w:t>.</w:t>
      </w:r>
      <w:r w:rsidR="00BB3568" w:rsidRPr="004719BF">
        <w:rPr>
          <w:rFonts w:ascii="Times New Roman" w:hAnsi="Times New Roman" w:cs="Times New Roman"/>
          <w:sz w:val="28"/>
          <w:szCs w:val="28"/>
        </w:rPr>
        <w:t> </w:t>
      </w:r>
      <w:r w:rsidR="003B7A81" w:rsidRPr="004719B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19BF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4719B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да</w:t>
      </w:r>
      <w:r w:rsidR="00AE13B8" w:rsidRPr="004719BF">
        <w:rPr>
          <w:rFonts w:ascii="Times New Roman" w:hAnsi="Times New Roman" w:cs="Times New Roman"/>
          <w:sz w:val="28"/>
          <w:szCs w:val="28"/>
        </w:rPr>
        <w:t>чи</w:t>
      </w:r>
      <w:r w:rsidRPr="004719BF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 w:rsidRPr="004719BF">
        <w:rPr>
          <w:rFonts w:ascii="Times New Roman" w:hAnsi="Times New Roman" w:cs="Times New Roman"/>
          <w:sz w:val="28"/>
          <w:szCs w:val="28"/>
        </w:rPr>
        <w:t>й</w:t>
      </w:r>
      <w:r w:rsidRPr="004719BF">
        <w:rPr>
          <w:rFonts w:ascii="Times New Roman" w:hAnsi="Times New Roman" w:cs="Times New Roman"/>
          <w:sz w:val="28"/>
          <w:szCs w:val="28"/>
        </w:rPr>
        <w:t>, указани</w:t>
      </w:r>
      <w:r w:rsidR="00AE13B8" w:rsidRPr="004719BF">
        <w:rPr>
          <w:rFonts w:ascii="Times New Roman" w:hAnsi="Times New Roman" w:cs="Times New Roman"/>
          <w:sz w:val="28"/>
          <w:szCs w:val="28"/>
        </w:rPr>
        <w:t>й</w:t>
      </w:r>
      <w:r w:rsidRPr="004719BF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информирова</w:t>
      </w:r>
      <w:r w:rsidR="00AE13B8" w:rsidRPr="004719BF">
        <w:rPr>
          <w:rFonts w:ascii="Times New Roman" w:hAnsi="Times New Roman" w:cs="Times New Roman"/>
          <w:sz w:val="28"/>
          <w:szCs w:val="28"/>
        </w:rPr>
        <w:t>ния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исполн</w:t>
      </w:r>
      <w:r w:rsidR="00AE13B8" w:rsidRPr="004719BF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4719BF">
        <w:rPr>
          <w:rFonts w:ascii="Times New Roman" w:hAnsi="Times New Roman" w:cs="Times New Roman"/>
          <w:sz w:val="28"/>
          <w:szCs w:val="28"/>
        </w:rPr>
        <w:t>документ</w:t>
      </w:r>
      <w:r w:rsidR="00AE13B8" w:rsidRPr="004719BF">
        <w:rPr>
          <w:rFonts w:ascii="Times New Roman" w:hAnsi="Times New Roman" w:cs="Times New Roman"/>
          <w:sz w:val="28"/>
          <w:szCs w:val="28"/>
        </w:rPr>
        <w:t>ов</w:t>
      </w:r>
      <w:r w:rsidRPr="004719BF">
        <w:rPr>
          <w:rFonts w:ascii="Times New Roman" w:hAnsi="Times New Roman" w:cs="Times New Roman"/>
          <w:sz w:val="28"/>
          <w:szCs w:val="28"/>
        </w:rPr>
        <w:t xml:space="preserve"> или направл</w:t>
      </w:r>
      <w:r w:rsidR="00AE13B8" w:rsidRPr="004719BF">
        <w:rPr>
          <w:rFonts w:ascii="Times New Roman" w:hAnsi="Times New Roman" w:cs="Times New Roman"/>
          <w:sz w:val="28"/>
          <w:szCs w:val="28"/>
        </w:rPr>
        <w:t>ения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его другому исполнителю;</w:t>
      </w:r>
    </w:p>
    <w:p w:rsidR="00EC5EB4" w:rsidRPr="004719BF" w:rsidRDefault="00EC5EB4" w:rsidP="004719BF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прин</w:t>
      </w:r>
      <w:r w:rsidR="00AE13B8" w:rsidRPr="004719BF">
        <w:rPr>
          <w:rFonts w:ascii="Times New Roman" w:hAnsi="Times New Roman" w:cs="Times New Roman"/>
          <w:sz w:val="28"/>
          <w:szCs w:val="28"/>
        </w:rPr>
        <w:t>ятия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 w:rsidRPr="004719BF">
        <w:rPr>
          <w:rFonts w:ascii="Times New Roman" w:hAnsi="Times New Roman" w:cs="Times New Roman"/>
          <w:sz w:val="28"/>
          <w:szCs w:val="28"/>
        </w:rPr>
        <w:t>й</w:t>
      </w:r>
      <w:r w:rsidRPr="004719BF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 w:rsidRPr="004719BF">
        <w:rPr>
          <w:rFonts w:ascii="Times New Roman" w:hAnsi="Times New Roman" w:cs="Times New Roman"/>
          <w:sz w:val="28"/>
          <w:szCs w:val="28"/>
        </w:rPr>
        <w:t>;</w:t>
      </w:r>
    </w:p>
    <w:p w:rsidR="00597D13" w:rsidRPr="004719BF" w:rsidRDefault="00597D13" w:rsidP="004719BF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567"/>
        <w:jc w:val="both"/>
        <w:rPr>
          <w:sz w:val="28"/>
          <w:szCs w:val="28"/>
        </w:rPr>
      </w:pPr>
      <w:r w:rsidRPr="004719BF">
        <w:rPr>
          <w:sz w:val="28"/>
          <w:szCs w:val="28"/>
        </w:rPr>
        <w:t xml:space="preserve">организации работы </w:t>
      </w:r>
      <w:r w:rsidR="00AE13B8" w:rsidRPr="004719BF">
        <w:rPr>
          <w:sz w:val="28"/>
          <w:szCs w:val="28"/>
        </w:rPr>
        <w:t>отдела</w:t>
      </w:r>
      <w:r w:rsidRPr="004719BF">
        <w:rPr>
          <w:sz w:val="28"/>
          <w:szCs w:val="28"/>
        </w:rPr>
        <w:t xml:space="preserve"> по реализации возложенных на не</w:t>
      </w:r>
      <w:r w:rsidR="00AE13B8" w:rsidRPr="004719BF">
        <w:rPr>
          <w:sz w:val="28"/>
          <w:szCs w:val="28"/>
        </w:rPr>
        <w:t>го</w:t>
      </w:r>
      <w:r w:rsidRPr="004719BF">
        <w:rPr>
          <w:sz w:val="28"/>
          <w:szCs w:val="28"/>
        </w:rPr>
        <w:t xml:space="preserve"> задач и функций;</w:t>
      </w:r>
    </w:p>
    <w:p w:rsidR="00A05E40" w:rsidRPr="004719BF" w:rsidRDefault="00A05E40" w:rsidP="004719BF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соблюдения правил делового этикета сотрудниками </w:t>
      </w:r>
      <w:r w:rsidR="00AE13B8" w:rsidRPr="004719BF">
        <w:rPr>
          <w:rFonts w:ascii="Times New Roman" w:hAnsi="Times New Roman" w:cs="Times New Roman"/>
          <w:sz w:val="28"/>
          <w:szCs w:val="28"/>
        </w:rPr>
        <w:t>отдела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A05E40" w:rsidRPr="004719BF" w:rsidRDefault="00A05E40" w:rsidP="004719BF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567"/>
        <w:jc w:val="both"/>
        <w:rPr>
          <w:sz w:val="28"/>
          <w:szCs w:val="28"/>
        </w:rPr>
      </w:pPr>
      <w:r w:rsidRPr="004719BF">
        <w:rPr>
          <w:sz w:val="28"/>
          <w:szCs w:val="28"/>
        </w:rPr>
        <w:t xml:space="preserve">контроля качества и своевременности рассмотрения </w:t>
      </w:r>
      <w:r w:rsidR="00AE13B8" w:rsidRPr="004719BF">
        <w:rPr>
          <w:sz w:val="28"/>
          <w:szCs w:val="28"/>
        </w:rPr>
        <w:t>сотрудниками отдела</w:t>
      </w:r>
      <w:r w:rsidRPr="004719BF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 w:rsidRPr="004719BF">
        <w:rPr>
          <w:sz w:val="28"/>
          <w:szCs w:val="28"/>
        </w:rPr>
        <w:t>отдела</w:t>
      </w:r>
      <w:r w:rsidRPr="004719BF">
        <w:rPr>
          <w:sz w:val="28"/>
          <w:szCs w:val="28"/>
        </w:rPr>
        <w:t>;</w:t>
      </w:r>
    </w:p>
    <w:p w:rsidR="00597D13" w:rsidRPr="004719BF" w:rsidRDefault="00597D13" w:rsidP="004719BF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19BF">
        <w:rPr>
          <w:rFonts w:ascii="Times New Roman" w:eastAsia="Calibri" w:hAnsi="Times New Roman" w:cs="Times New Roman"/>
          <w:sz w:val="28"/>
          <w:szCs w:val="28"/>
        </w:rPr>
        <w:t xml:space="preserve">реализации законодательства Российской Федерации, Положений о ФНС России, об Управлении, об </w:t>
      </w:r>
      <w:r w:rsidR="008512AB" w:rsidRPr="004719BF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4719BF">
        <w:rPr>
          <w:rFonts w:ascii="Times New Roman" w:eastAsia="Calibri" w:hAnsi="Times New Roman" w:cs="Times New Roman"/>
          <w:sz w:val="28"/>
          <w:szCs w:val="28"/>
        </w:rPr>
        <w:t>, поручений ФНС России и Управления, административного регламента Управления;</w:t>
      </w:r>
    </w:p>
    <w:p w:rsidR="00597D13" w:rsidRPr="004719BF" w:rsidRDefault="00597D13" w:rsidP="004719BF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719BF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4719BF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4719BF" w:rsidRDefault="00597D13" w:rsidP="004719BF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567"/>
        <w:jc w:val="both"/>
        <w:rPr>
          <w:sz w:val="28"/>
          <w:szCs w:val="28"/>
        </w:rPr>
      </w:pPr>
      <w:r w:rsidRPr="004719BF">
        <w:rPr>
          <w:sz w:val="28"/>
          <w:szCs w:val="28"/>
        </w:rPr>
        <w:t xml:space="preserve">издания правовых актов, входящих в компетенцию </w:t>
      </w:r>
      <w:r w:rsidR="00AE13B8" w:rsidRPr="004719BF">
        <w:rPr>
          <w:sz w:val="28"/>
          <w:szCs w:val="28"/>
        </w:rPr>
        <w:t>отдела</w:t>
      </w:r>
      <w:r w:rsidRPr="004719BF">
        <w:rPr>
          <w:sz w:val="28"/>
          <w:szCs w:val="28"/>
        </w:rPr>
        <w:t>;</w:t>
      </w:r>
    </w:p>
    <w:p w:rsidR="00597D13" w:rsidRPr="004719BF" w:rsidRDefault="00597D13" w:rsidP="004719BF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567"/>
        <w:jc w:val="both"/>
        <w:rPr>
          <w:sz w:val="28"/>
          <w:szCs w:val="28"/>
        </w:rPr>
      </w:pPr>
      <w:r w:rsidRPr="004719BF">
        <w:rPr>
          <w:sz w:val="28"/>
          <w:szCs w:val="28"/>
        </w:rPr>
        <w:t>выполнения поручений ФНС России, Управления;</w:t>
      </w:r>
    </w:p>
    <w:p w:rsidR="00597D13" w:rsidRPr="004719BF" w:rsidRDefault="00597D13" w:rsidP="004719BF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567"/>
        <w:jc w:val="both"/>
        <w:rPr>
          <w:sz w:val="28"/>
          <w:szCs w:val="28"/>
        </w:rPr>
      </w:pPr>
      <w:r w:rsidRPr="004719BF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4719BF" w:rsidRDefault="00597D13" w:rsidP="004719BF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4719BF" w:rsidRDefault="00D04CAF" w:rsidP="004719BF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AE13B8" w:rsidRPr="004719BF">
        <w:rPr>
          <w:rFonts w:ascii="Times New Roman" w:hAnsi="Times New Roman" w:cs="Times New Roman"/>
          <w:sz w:val="28"/>
          <w:szCs w:val="28"/>
        </w:rPr>
        <w:t>отделе</w:t>
      </w:r>
      <w:r w:rsidRPr="004719B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Pr="004719BF" w:rsidRDefault="00D04CAF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719BF" w:rsidRDefault="003B7A81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A2C0A" w:rsidRPr="00FA2C0A">
        <w:rPr>
          <w:rFonts w:ascii="Times New Roman" w:hAnsi="Times New Roman" w:cs="Times New Roman"/>
          <w:b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471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9978BD" w:rsidRPr="004719BF" w:rsidRDefault="009978BD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4719BF" w:rsidRDefault="007A7062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14</w:t>
      </w:r>
      <w:r w:rsidR="003B7A81" w:rsidRPr="004719BF">
        <w:rPr>
          <w:rFonts w:ascii="Times New Roman" w:hAnsi="Times New Roman" w:cs="Times New Roman"/>
          <w:sz w:val="28"/>
          <w:szCs w:val="28"/>
        </w:rPr>
        <w:t>. 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19BF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4719BF" w:rsidRDefault="009978BD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584E3F" w:rsidRPr="004719BF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4719B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4719BF" w:rsidRDefault="009978BD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A05E40" w:rsidRPr="004719BF" w:rsidRDefault="00A05E40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предложений по назначению </w:t>
      </w:r>
      <w:r w:rsidR="009978BD" w:rsidRPr="004719BF">
        <w:rPr>
          <w:rFonts w:ascii="Times New Roman" w:hAnsi="Times New Roman" w:cs="Times New Roman"/>
          <w:sz w:val="28"/>
          <w:szCs w:val="28"/>
        </w:rPr>
        <w:t xml:space="preserve">в отдел </w:t>
      </w:r>
      <w:r w:rsidRPr="004719BF">
        <w:rPr>
          <w:rFonts w:ascii="Times New Roman" w:hAnsi="Times New Roman" w:cs="Times New Roman"/>
          <w:sz w:val="28"/>
          <w:szCs w:val="28"/>
        </w:rPr>
        <w:t>на должности и освобождения от должностей в установленном порядке гражданских служащих;</w:t>
      </w:r>
    </w:p>
    <w:p w:rsidR="00507A4B" w:rsidRPr="004719BF" w:rsidRDefault="00507A4B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представлений к присвоению почетных званий, награждению государственными и ведомственными наградами </w:t>
      </w:r>
      <w:r w:rsidR="009978BD" w:rsidRPr="004719BF">
        <w:rPr>
          <w:rFonts w:ascii="Times New Roman" w:hAnsi="Times New Roman" w:cs="Times New Roman"/>
          <w:sz w:val="28"/>
          <w:szCs w:val="28"/>
        </w:rPr>
        <w:t>сотруд</w:t>
      </w:r>
      <w:r w:rsidRPr="004719BF">
        <w:rPr>
          <w:rFonts w:ascii="Times New Roman" w:hAnsi="Times New Roman" w:cs="Times New Roman"/>
          <w:sz w:val="28"/>
          <w:szCs w:val="28"/>
        </w:rPr>
        <w:t xml:space="preserve">ников </w:t>
      </w:r>
      <w:r w:rsidR="009978BD" w:rsidRPr="004719BF">
        <w:rPr>
          <w:rFonts w:ascii="Times New Roman" w:hAnsi="Times New Roman" w:cs="Times New Roman"/>
          <w:sz w:val="28"/>
          <w:szCs w:val="28"/>
        </w:rPr>
        <w:t>отдела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1C0EE5" w:rsidRPr="004719BF" w:rsidRDefault="00507A4B" w:rsidP="004719BF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4719BF" w:rsidRDefault="003B7A81" w:rsidP="004719BF">
      <w:pPr>
        <w:pStyle w:val="af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</w:t>
      </w:r>
      <w:r w:rsidR="007A7062" w:rsidRPr="004719BF">
        <w:rPr>
          <w:rFonts w:ascii="Times New Roman" w:hAnsi="Times New Roman" w:cs="Times New Roman"/>
          <w:sz w:val="28"/>
          <w:szCs w:val="28"/>
        </w:rPr>
        <w:t>5</w:t>
      </w:r>
      <w:r w:rsidRPr="004719BF">
        <w:rPr>
          <w:rFonts w:ascii="Times New Roman" w:hAnsi="Times New Roman" w:cs="Times New Roman"/>
          <w:sz w:val="28"/>
          <w:szCs w:val="28"/>
        </w:rPr>
        <w:t>.</w:t>
      </w:r>
      <w:r w:rsidR="003314B0" w:rsidRPr="004719BF">
        <w:rPr>
          <w:rFonts w:ascii="Times New Roman" w:hAnsi="Times New Roman" w:cs="Times New Roman"/>
          <w:sz w:val="28"/>
          <w:szCs w:val="28"/>
        </w:rPr>
        <w:t> 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E32DBC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71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4719BF" w:rsidRDefault="00507A4B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4719BF">
        <w:rPr>
          <w:rFonts w:ascii="Times New Roman" w:hAnsi="Times New Roman" w:cs="Times New Roman"/>
          <w:sz w:val="28"/>
          <w:szCs w:val="28"/>
        </w:rPr>
        <w:t>я</w:t>
      </w:r>
      <w:r w:rsidRPr="004719BF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4719BF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4719BF">
        <w:rPr>
          <w:rFonts w:ascii="Times New Roman" w:hAnsi="Times New Roman" w:cs="Times New Roman"/>
          <w:sz w:val="28"/>
          <w:szCs w:val="28"/>
        </w:rPr>
        <w:t>;</w:t>
      </w:r>
    </w:p>
    <w:p w:rsidR="00507A4B" w:rsidRPr="004719BF" w:rsidRDefault="00E538D6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4719BF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4719BF">
        <w:rPr>
          <w:rFonts w:ascii="Times New Roman" w:hAnsi="Times New Roman" w:cs="Times New Roman"/>
          <w:sz w:val="28"/>
          <w:szCs w:val="28"/>
        </w:rPr>
        <w:t>;</w:t>
      </w:r>
    </w:p>
    <w:p w:rsidR="00507A4B" w:rsidRPr="004719BF" w:rsidRDefault="00507A4B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4719BF">
        <w:rPr>
          <w:rFonts w:ascii="Times New Roman" w:hAnsi="Times New Roman" w:cs="Times New Roman"/>
          <w:sz w:val="28"/>
          <w:szCs w:val="28"/>
        </w:rPr>
        <w:t>сотрудников</w:t>
      </w:r>
      <w:r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4719BF">
        <w:rPr>
          <w:rFonts w:ascii="Times New Roman" w:hAnsi="Times New Roman" w:cs="Times New Roman"/>
          <w:sz w:val="28"/>
          <w:szCs w:val="28"/>
        </w:rPr>
        <w:t>отдела</w:t>
      </w:r>
      <w:r w:rsidRPr="004719BF">
        <w:rPr>
          <w:rFonts w:ascii="Times New Roman" w:hAnsi="Times New Roman" w:cs="Times New Roman"/>
          <w:sz w:val="28"/>
          <w:szCs w:val="28"/>
        </w:rPr>
        <w:t>;</w:t>
      </w:r>
    </w:p>
    <w:p w:rsidR="00507A4B" w:rsidRPr="004719BF" w:rsidRDefault="00507A4B" w:rsidP="004719BF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Управления.</w:t>
      </w:r>
    </w:p>
    <w:p w:rsidR="00507A4B" w:rsidRPr="004719BF" w:rsidRDefault="00507A4B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719BF" w:rsidRDefault="003B7A81" w:rsidP="004719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3ABB" w:rsidRPr="004719BF" w:rsidRDefault="001C3ABB" w:rsidP="004719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719BF" w:rsidRDefault="003B7A81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</w:t>
      </w:r>
      <w:r w:rsidR="007A7062" w:rsidRPr="004719BF">
        <w:rPr>
          <w:rFonts w:ascii="Times New Roman" w:hAnsi="Times New Roman" w:cs="Times New Roman"/>
          <w:sz w:val="28"/>
          <w:szCs w:val="28"/>
        </w:rPr>
        <w:t>6</w:t>
      </w:r>
      <w:r w:rsidRPr="004719BF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FA2C0A">
        <w:rPr>
          <w:rFonts w:ascii="Times New Roman" w:hAnsi="Times New Roman" w:cs="Times New Roman"/>
          <w:sz w:val="28"/>
          <w:szCs w:val="28"/>
        </w:rPr>
        <w:t>главный специалист-эксперт отдела</w:t>
      </w:r>
      <w:r w:rsidR="006618E5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719BF" w:rsidRDefault="00D7769A" w:rsidP="004719B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B7A81" w:rsidRPr="004719BF" w:rsidRDefault="003B7A81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1C3ABB" w:rsidRPr="004719BF" w:rsidRDefault="001C3ABB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719BF" w:rsidRDefault="003B7A81" w:rsidP="00471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</w:t>
      </w:r>
      <w:r w:rsidR="007A7062" w:rsidRPr="004719BF">
        <w:rPr>
          <w:rFonts w:ascii="Times New Roman" w:hAnsi="Times New Roman" w:cs="Times New Roman"/>
          <w:sz w:val="28"/>
          <w:szCs w:val="28"/>
        </w:rPr>
        <w:t>7</w:t>
      </w:r>
      <w:r w:rsidRPr="004719B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719B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719BF">
        <w:rPr>
          <w:rFonts w:ascii="Times New Roman" w:hAnsi="Times New Roman" w:cs="Times New Roman"/>
          <w:sz w:val="28"/>
          <w:szCs w:val="28"/>
        </w:rPr>
        <w:t>.08.</w:t>
      </w:r>
      <w:r w:rsidRPr="004719BF">
        <w:rPr>
          <w:rFonts w:ascii="Times New Roman" w:hAnsi="Times New Roman" w:cs="Times New Roman"/>
          <w:sz w:val="28"/>
          <w:szCs w:val="28"/>
        </w:rPr>
        <w:t>2002 №</w:t>
      </w:r>
      <w:r w:rsidR="00E6275C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521F1A" w:rsidRPr="004719BF">
        <w:rPr>
          <w:rFonts w:ascii="Times New Roman" w:hAnsi="Times New Roman" w:cs="Times New Roman"/>
          <w:sz w:val="28"/>
          <w:szCs w:val="28"/>
        </w:rPr>
        <w:t xml:space="preserve">, </w:t>
      </w:r>
      <w:r w:rsidRPr="004719BF">
        <w:rPr>
          <w:rFonts w:ascii="Times New Roman" w:hAnsi="Times New Roman" w:cs="Times New Roman"/>
          <w:sz w:val="28"/>
          <w:szCs w:val="28"/>
        </w:rPr>
        <w:t>требований к служебному поведению, установленных статьей 18 Федерального</w:t>
      </w:r>
      <w:proofErr w:type="gramEnd"/>
      <w:r w:rsidRPr="004719BF">
        <w:rPr>
          <w:rFonts w:ascii="Times New Roman" w:hAnsi="Times New Roman" w:cs="Times New Roman"/>
          <w:sz w:val="28"/>
          <w:szCs w:val="28"/>
        </w:rPr>
        <w:t xml:space="preserve"> закона от</w:t>
      </w:r>
      <w:r w:rsidR="00521F1A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>27</w:t>
      </w:r>
      <w:r w:rsidR="00E6275C" w:rsidRPr="004719BF">
        <w:rPr>
          <w:rFonts w:ascii="Times New Roman" w:hAnsi="Times New Roman" w:cs="Times New Roman"/>
          <w:sz w:val="28"/>
          <w:szCs w:val="28"/>
        </w:rPr>
        <w:t>.07.</w:t>
      </w:r>
      <w:r w:rsidRPr="004719BF">
        <w:rPr>
          <w:rFonts w:ascii="Times New Roman" w:hAnsi="Times New Roman" w:cs="Times New Roman"/>
          <w:sz w:val="28"/>
          <w:szCs w:val="28"/>
        </w:rPr>
        <w:t>2004 №</w:t>
      </w:r>
      <w:r w:rsidR="00E6275C" w:rsidRPr="004719BF">
        <w:rPr>
          <w:rFonts w:ascii="Times New Roman" w:hAnsi="Times New Roman" w:cs="Times New Roman"/>
          <w:sz w:val="28"/>
          <w:szCs w:val="28"/>
        </w:rPr>
        <w:t> </w:t>
      </w:r>
      <w:r w:rsidRPr="004719BF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</w:t>
      </w:r>
      <w:r w:rsidR="00521F1A" w:rsidRPr="004719BF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4719BF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4719BF" w:rsidRDefault="00E03748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4719BF" w:rsidRDefault="00E03748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4719BF" w:rsidRDefault="00E03748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C3ABB" w:rsidRPr="004719BF" w:rsidRDefault="001C3ABB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4719BF" w:rsidRDefault="00E03748" w:rsidP="004719BF">
      <w:pPr>
        <w:pStyle w:val="ConsNormal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4719BF">
        <w:rPr>
          <w:rFonts w:ascii="Times New Roman" w:hAnsi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FA2C0A">
        <w:rPr>
          <w:rFonts w:ascii="Times New Roman" w:hAnsi="Times New Roman"/>
          <w:sz w:val="28"/>
          <w:szCs w:val="28"/>
        </w:rPr>
        <w:t>главный специалист-эксперт отдела</w:t>
      </w:r>
      <w:r w:rsidR="00FA2C0A" w:rsidRPr="004719BF">
        <w:rPr>
          <w:rFonts w:ascii="Times New Roman" w:hAnsi="Times New Roman"/>
          <w:sz w:val="28"/>
          <w:szCs w:val="28"/>
        </w:rPr>
        <w:t xml:space="preserve"> </w:t>
      </w:r>
      <w:r w:rsidR="002D6BD8" w:rsidRPr="004719BF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 обеспечении) оказания государственных услуг, осуществляемых Управлением в соответствии с должностным регламентом</w:t>
      </w:r>
      <w:r w:rsidR="009978BD" w:rsidRPr="004719BF">
        <w:rPr>
          <w:rFonts w:ascii="Times New Roman" w:hAnsi="Times New Roman"/>
          <w:sz w:val="28"/>
          <w:szCs w:val="28"/>
        </w:rPr>
        <w:t>.</w:t>
      </w:r>
    </w:p>
    <w:p w:rsidR="009978BD" w:rsidRPr="004719BF" w:rsidRDefault="009978BD" w:rsidP="004719BF">
      <w:pPr>
        <w:pStyle w:val="ConsNormal"/>
        <w:ind w:right="0" w:firstLine="567"/>
        <w:jc w:val="both"/>
        <w:rPr>
          <w:rFonts w:ascii="Times New Roman" w:hAnsi="Times New Roman"/>
          <w:sz w:val="28"/>
          <w:szCs w:val="28"/>
        </w:rPr>
      </w:pPr>
    </w:p>
    <w:p w:rsidR="003B7A81" w:rsidRPr="004719BF" w:rsidRDefault="003B7A81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719BF">
        <w:rPr>
          <w:rFonts w:ascii="Times New Roman" w:hAnsi="Times New Roman" w:cs="Times New Roman"/>
          <w:b/>
          <w:sz w:val="28"/>
          <w:szCs w:val="28"/>
        </w:rPr>
        <w:t> </w:t>
      </w:r>
      <w:r w:rsidRPr="004719BF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719BF" w:rsidRDefault="003B7A81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C3ABB" w:rsidRPr="004719BF" w:rsidRDefault="001C3ABB" w:rsidP="004719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719BF" w:rsidRDefault="003B7A81" w:rsidP="004719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1</w:t>
      </w:r>
      <w:r w:rsidR="007A7062" w:rsidRPr="004719BF">
        <w:rPr>
          <w:rFonts w:ascii="Times New Roman" w:hAnsi="Times New Roman" w:cs="Times New Roman"/>
          <w:sz w:val="28"/>
          <w:szCs w:val="28"/>
        </w:rPr>
        <w:t>9</w:t>
      </w:r>
      <w:r w:rsidRPr="004719BF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719BF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719BF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A2C0A">
        <w:rPr>
          <w:rFonts w:ascii="Times New Roman" w:hAnsi="Times New Roman" w:cs="Times New Roman"/>
          <w:sz w:val="28"/>
          <w:szCs w:val="28"/>
        </w:rPr>
        <w:t>главного специалиста-эксперта отдела</w:t>
      </w:r>
      <w:r w:rsidR="00FA2C0A" w:rsidRPr="004719BF">
        <w:rPr>
          <w:rFonts w:ascii="Times New Roman" w:hAnsi="Times New Roman" w:cs="Times New Roman"/>
          <w:sz w:val="28"/>
          <w:szCs w:val="28"/>
        </w:rPr>
        <w:t xml:space="preserve"> </w:t>
      </w:r>
      <w:r w:rsidRPr="004719B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Pr="004719BF" w:rsidRDefault="009978BD" w:rsidP="004719B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9B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9978BD" w:rsidRPr="004719BF" w:rsidSect="004719BF">
      <w:headerReference w:type="default" r:id="rId21"/>
      <w:type w:val="continuous"/>
      <w:pgSz w:w="11906" w:h="16838" w:code="9"/>
      <w:pgMar w:top="1134" w:right="707" w:bottom="1134" w:left="85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DAD" w:rsidRDefault="00894DAD" w:rsidP="003B7A81">
      <w:pPr>
        <w:spacing w:after="0" w:line="240" w:lineRule="auto"/>
      </w:pPr>
      <w:r>
        <w:separator/>
      </w:r>
    </w:p>
  </w:endnote>
  <w:endnote w:type="continuationSeparator" w:id="0">
    <w:p w:rsidR="00894DAD" w:rsidRDefault="00894D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DAD" w:rsidRDefault="00894DAD" w:rsidP="003B7A81">
      <w:pPr>
        <w:spacing w:after="0" w:line="240" w:lineRule="auto"/>
      </w:pPr>
      <w:r>
        <w:separator/>
      </w:r>
    </w:p>
  </w:footnote>
  <w:footnote w:type="continuationSeparator" w:id="0">
    <w:p w:rsidR="00894DAD" w:rsidRDefault="00894DA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10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56F3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3B03"/>
    <w:multiLevelType w:val="hybridMultilevel"/>
    <w:tmpl w:val="96CECD4C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21B78"/>
    <w:multiLevelType w:val="hybridMultilevel"/>
    <w:tmpl w:val="D7B0FDA2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6"/>
  </w:num>
  <w:num w:numId="6">
    <w:abstractNumId w:val="17"/>
  </w:num>
  <w:num w:numId="7">
    <w:abstractNumId w:val="18"/>
  </w:num>
  <w:num w:numId="8">
    <w:abstractNumId w:val="29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7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3"/>
  </w:num>
  <w:num w:numId="24">
    <w:abstractNumId w:val="14"/>
  </w:num>
  <w:num w:numId="25">
    <w:abstractNumId w:val="21"/>
  </w:num>
  <w:num w:numId="26">
    <w:abstractNumId w:val="25"/>
  </w:num>
  <w:num w:numId="27">
    <w:abstractNumId w:val="31"/>
  </w:num>
  <w:num w:numId="28">
    <w:abstractNumId w:val="32"/>
  </w:num>
  <w:num w:numId="29">
    <w:abstractNumId w:val="4"/>
  </w:num>
  <w:num w:numId="30">
    <w:abstractNumId w:val="1"/>
  </w:num>
  <w:num w:numId="31">
    <w:abstractNumId w:val="26"/>
  </w:num>
  <w:num w:numId="32">
    <w:abstractNumId w:val="28"/>
  </w:num>
  <w:num w:numId="33">
    <w:abstractNumId w:val="30"/>
  </w:num>
  <w:num w:numId="34">
    <w:abstractNumId w:val="34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0690B"/>
    <w:rsid w:val="00010C95"/>
    <w:rsid w:val="0001315F"/>
    <w:rsid w:val="00016846"/>
    <w:rsid w:val="00022D62"/>
    <w:rsid w:val="00027871"/>
    <w:rsid w:val="00035B14"/>
    <w:rsid w:val="00044055"/>
    <w:rsid w:val="000457F3"/>
    <w:rsid w:val="00050CAD"/>
    <w:rsid w:val="0006106A"/>
    <w:rsid w:val="000633AD"/>
    <w:rsid w:val="0006589E"/>
    <w:rsid w:val="000756C3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76C"/>
    <w:rsid w:val="000C7D67"/>
    <w:rsid w:val="000D08EA"/>
    <w:rsid w:val="000D7A49"/>
    <w:rsid w:val="000E0843"/>
    <w:rsid w:val="00110C69"/>
    <w:rsid w:val="00113A20"/>
    <w:rsid w:val="001148E3"/>
    <w:rsid w:val="00121DFA"/>
    <w:rsid w:val="00141E3E"/>
    <w:rsid w:val="001559CE"/>
    <w:rsid w:val="0015728D"/>
    <w:rsid w:val="00165B7A"/>
    <w:rsid w:val="001665C3"/>
    <w:rsid w:val="00173940"/>
    <w:rsid w:val="00175938"/>
    <w:rsid w:val="00176E78"/>
    <w:rsid w:val="001824C6"/>
    <w:rsid w:val="001873FA"/>
    <w:rsid w:val="001A0913"/>
    <w:rsid w:val="001B5BBA"/>
    <w:rsid w:val="001C0EE5"/>
    <w:rsid w:val="001C21BC"/>
    <w:rsid w:val="001C3302"/>
    <w:rsid w:val="001C364B"/>
    <w:rsid w:val="001C3ABB"/>
    <w:rsid w:val="001D2783"/>
    <w:rsid w:val="001E1592"/>
    <w:rsid w:val="001E43F0"/>
    <w:rsid w:val="002160F5"/>
    <w:rsid w:val="0022091F"/>
    <w:rsid w:val="002215D3"/>
    <w:rsid w:val="00224657"/>
    <w:rsid w:val="0025122B"/>
    <w:rsid w:val="002548EE"/>
    <w:rsid w:val="00254973"/>
    <w:rsid w:val="00254D09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3EC1"/>
    <w:rsid w:val="002F5B24"/>
    <w:rsid w:val="00305402"/>
    <w:rsid w:val="00307907"/>
    <w:rsid w:val="00307CC2"/>
    <w:rsid w:val="00313753"/>
    <w:rsid w:val="00314597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05D0"/>
    <w:rsid w:val="00402C62"/>
    <w:rsid w:val="00404AE7"/>
    <w:rsid w:val="00440EA5"/>
    <w:rsid w:val="0044318B"/>
    <w:rsid w:val="00453B21"/>
    <w:rsid w:val="00463C76"/>
    <w:rsid w:val="00470FC2"/>
    <w:rsid w:val="004719BF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E23AE"/>
    <w:rsid w:val="004F0380"/>
    <w:rsid w:val="004F2EE0"/>
    <w:rsid w:val="00502ABC"/>
    <w:rsid w:val="00507A4B"/>
    <w:rsid w:val="00511B26"/>
    <w:rsid w:val="0051335D"/>
    <w:rsid w:val="00516947"/>
    <w:rsid w:val="00521F1A"/>
    <w:rsid w:val="00526FFE"/>
    <w:rsid w:val="0053153E"/>
    <w:rsid w:val="00532AAD"/>
    <w:rsid w:val="00536AA0"/>
    <w:rsid w:val="00537E24"/>
    <w:rsid w:val="00556DA1"/>
    <w:rsid w:val="00563FEB"/>
    <w:rsid w:val="00567710"/>
    <w:rsid w:val="005709ED"/>
    <w:rsid w:val="00584E3F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6153"/>
    <w:rsid w:val="00681090"/>
    <w:rsid w:val="00683559"/>
    <w:rsid w:val="00685DB7"/>
    <w:rsid w:val="00687C13"/>
    <w:rsid w:val="006A02F8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0AE7"/>
    <w:rsid w:val="00721040"/>
    <w:rsid w:val="00723993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177"/>
    <w:rsid w:val="007B0EB1"/>
    <w:rsid w:val="007B2780"/>
    <w:rsid w:val="007C5941"/>
    <w:rsid w:val="007C5D1C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0ECA"/>
    <w:rsid w:val="008512AB"/>
    <w:rsid w:val="00856987"/>
    <w:rsid w:val="00864768"/>
    <w:rsid w:val="00877280"/>
    <w:rsid w:val="00882463"/>
    <w:rsid w:val="0088489B"/>
    <w:rsid w:val="008922FA"/>
    <w:rsid w:val="008939AD"/>
    <w:rsid w:val="00894DAD"/>
    <w:rsid w:val="008A0935"/>
    <w:rsid w:val="008C16CE"/>
    <w:rsid w:val="008D7EF6"/>
    <w:rsid w:val="008E4B65"/>
    <w:rsid w:val="008F4E69"/>
    <w:rsid w:val="008F7217"/>
    <w:rsid w:val="00902571"/>
    <w:rsid w:val="00911F3A"/>
    <w:rsid w:val="00916CAF"/>
    <w:rsid w:val="00922220"/>
    <w:rsid w:val="0092260D"/>
    <w:rsid w:val="00926516"/>
    <w:rsid w:val="00933CCA"/>
    <w:rsid w:val="00942953"/>
    <w:rsid w:val="00950A95"/>
    <w:rsid w:val="00951DFF"/>
    <w:rsid w:val="00955398"/>
    <w:rsid w:val="0096688A"/>
    <w:rsid w:val="009800BC"/>
    <w:rsid w:val="0098413A"/>
    <w:rsid w:val="00985BA1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17B10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8446E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1ED1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87344"/>
    <w:rsid w:val="00B90F13"/>
    <w:rsid w:val="00B92CD3"/>
    <w:rsid w:val="00B94110"/>
    <w:rsid w:val="00BA51E1"/>
    <w:rsid w:val="00BB106B"/>
    <w:rsid w:val="00BB3568"/>
    <w:rsid w:val="00BB3D0B"/>
    <w:rsid w:val="00BD6575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84AD7"/>
    <w:rsid w:val="00CA730A"/>
    <w:rsid w:val="00CA7EC2"/>
    <w:rsid w:val="00CB14DA"/>
    <w:rsid w:val="00CB4E4F"/>
    <w:rsid w:val="00CC30AA"/>
    <w:rsid w:val="00CC56D9"/>
    <w:rsid w:val="00CD004D"/>
    <w:rsid w:val="00CE3417"/>
    <w:rsid w:val="00CE5967"/>
    <w:rsid w:val="00D00C06"/>
    <w:rsid w:val="00D01765"/>
    <w:rsid w:val="00D04CAF"/>
    <w:rsid w:val="00D13BD8"/>
    <w:rsid w:val="00D1572F"/>
    <w:rsid w:val="00D270CA"/>
    <w:rsid w:val="00D3605A"/>
    <w:rsid w:val="00D5166D"/>
    <w:rsid w:val="00D561AB"/>
    <w:rsid w:val="00D56EAA"/>
    <w:rsid w:val="00D6462A"/>
    <w:rsid w:val="00D75100"/>
    <w:rsid w:val="00D756F3"/>
    <w:rsid w:val="00D7769A"/>
    <w:rsid w:val="00D80BE9"/>
    <w:rsid w:val="00D904A4"/>
    <w:rsid w:val="00DB103C"/>
    <w:rsid w:val="00DB4A41"/>
    <w:rsid w:val="00DC1A5F"/>
    <w:rsid w:val="00DD1315"/>
    <w:rsid w:val="00DD6561"/>
    <w:rsid w:val="00DE6E00"/>
    <w:rsid w:val="00E03748"/>
    <w:rsid w:val="00E0536A"/>
    <w:rsid w:val="00E1621C"/>
    <w:rsid w:val="00E32DBC"/>
    <w:rsid w:val="00E4705B"/>
    <w:rsid w:val="00E5383C"/>
    <w:rsid w:val="00E538D6"/>
    <w:rsid w:val="00E6275C"/>
    <w:rsid w:val="00E654A4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37AA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1054"/>
    <w:rsid w:val="00F72CE0"/>
    <w:rsid w:val="00F73FFA"/>
    <w:rsid w:val="00F9087E"/>
    <w:rsid w:val="00F975FE"/>
    <w:rsid w:val="00FA2C0A"/>
    <w:rsid w:val="00FB1E9E"/>
    <w:rsid w:val="00FB2912"/>
    <w:rsid w:val="00FB40F4"/>
    <w:rsid w:val="00FB6244"/>
    <w:rsid w:val="00FB789C"/>
    <w:rsid w:val="00FD6110"/>
    <w:rsid w:val="00FD7436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830ECA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830ECA"/>
  </w:style>
  <w:style w:type="paragraph" w:customStyle="1" w:styleId="210">
    <w:name w:val="Основной текст 21"/>
    <w:basedOn w:val="a"/>
    <w:rsid w:val="00830ECA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830ECA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830ECA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830ECA"/>
  </w:style>
  <w:style w:type="paragraph" w:customStyle="1" w:styleId="210">
    <w:name w:val="Основной текст 21"/>
    <w:basedOn w:val="a"/>
    <w:rsid w:val="00830ECA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830ECA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AF174637C8AA40962FCD6816B96ED058E04D666EF199E7397ECBB9540842w1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AF174637C8AA40962FCD6816B96ED058E0406D64F79FE7397ECBB9540842w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174637C8AA40962FCD6816B96ED058E3496765F598E7397ECBB9540842w1F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174637C8AA40962FCD6816B96ED058E04E686CF798E7397ECBB9540842w1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E185DFFE403E158A4A143109F6EA7C6789D6A1D90FE6AFC248B0F0C38y1o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44405-31FD-49BA-B6FE-CF6777D8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4544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4</cp:revision>
  <cp:lastPrinted>2018-12-19T10:16:00Z</cp:lastPrinted>
  <dcterms:created xsi:type="dcterms:W3CDTF">2021-04-27T11:56:00Z</dcterms:created>
  <dcterms:modified xsi:type="dcterms:W3CDTF">2021-04-27T11:59:00Z</dcterms:modified>
</cp:coreProperties>
</file>